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51"/>
        <w:tblpPr w:leftFromText="180" w:rightFromText="180" w:vertAnchor="page" w:horzAnchor="margin" w:tblpX="117" w:tblpY="1061"/>
        <w:tblW w:w="15610" w:type="dxa"/>
        <w:tblLook w:val="04A0" w:firstRow="1" w:lastRow="0" w:firstColumn="1" w:lastColumn="0" w:noHBand="0" w:noVBand="1"/>
      </w:tblPr>
      <w:tblGrid>
        <w:gridCol w:w="1480"/>
        <w:gridCol w:w="2197"/>
        <w:gridCol w:w="2197"/>
        <w:gridCol w:w="2052"/>
        <w:gridCol w:w="2384"/>
        <w:gridCol w:w="2598"/>
        <w:gridCol w:w="2702"/>
      </w:tblGrid>
      <w:tr w:rsidR="00E0224B" w14:paraId="4C1512A6" w14:textId="77777777" w:rsidTr="00F1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14:paraId="6E40D7B9" w14:textId="277F477C" w:rsidR="00BC2588" w:rsidRDefault="00BC2588" w:rsidP="00F158CC"/>
          <w:p w14:paraId="48A0C2A7" w14:textId="77777777" w:rsidR="00BC2588" w:rsidRDefault="00E42E96" w:rsidP="00F158CC">
            <w:pPr>
              <w:jc w:val="center"/>
            </w:pPr>
            <w:r>
              <w:t>Boat Length</w:t>
            </w:r>
          </w:p>
        </w:tc>
        <w:tc>
          <w:tcPr>
            <w:tcW w:w="2197" w:type="dxa"/>
          </w:tcPr>
          <w:p w14:paraId="5A58509D" w14:textId="77777777" w:rsidR="00BC2588" w:rsidRDefault="00BC2588" w:rsidP="00F1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198FF9" w14:textId="77777777" w:rsidR="00E42E96" w:rsidRDefault="00E42E96" w:rsidP="00F1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B4FD61" w14:textId="77777777" w:rsidR="00E42E96" w:rsidRDefault="00E42E96" w:rsidP="00F15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Monthly</w:t>
            </w:r>
          </w:p>
        </w:tc>
        <w:tc>
          <w:tcPr>
            <w:tcW w:w="2197" w:type="dxa"/>
          </w:tcPr>
          <w:p w14:paraId="1E693560" w14:textId="77777777" w:rsidR="00E42E96" w:rsidRDefault="00E42E96" w:rsidP="00F15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317420" w14:textId="77777777" w:rsidR="00BC2588" w:rsidRDefault="00E42E96" w:rsidP="00F15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 Use</w:t>
            </w:r>
          </w:p>
          <w:p w14:paraId="1540B7B5" w14:textId="77777777" w:rsidR="00E42E96" w:rsidRDefault="00E42E96" w:rsidP="00F15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Quarterly</w:t>
            </w:r>
          </w:p>
        </w:tc>
        <w:tc>
          <w:tcPr>
            <w:tcW w:w="2052" w:type="dxa"/>
          </w:tcPr>
          <w:p w14:paraId="6ED46A8D" w14:textId="77777777" w:rsidR="00BC2588" w:rsidRDefault="00BC2588" w:rsidP="00F1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088E38" w14:textId="77777777" w:rsidR="00E42E96" w:rsidRDefault="00E42E96" w:rsidP="00F1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44E2DE" w14:textId="77777777" w:rsidR="00E42E96" w:rsidRDefault="00E42E96" w:rsidP="00F15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Annually</w:t>
            </w:r>
          </w:p>
        </w:tc>
        <w:tc>
          <w:tcPr>
            <w:tcW w:w="2384" w:type="dxa"/>
          </w:tcPr>
          <w:p w14:paraId="7AC04765" w14:textId="77777777" w:rsidR="00BC2588" w:rsidRDefault="00BC2588" w:rsidP="00F1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7FEB7F" w14:textId="77777777" w:rsidR="00E42E96" w:rsidRDefault="00E42E96" w:rsidP="00F1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7A4013" w14:textId="77777777" w:rsidR="00E42E96" w:rsidRDefault="00E42E96" w:rsidP="00F15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Monthly</w:t>
            </w:r>
          </w:p>
        </w:tc>
        <w:tc>
          <w:tcPr>
            <w:tcW w:w="2598" w:type="dxa"/>
          </w:tcPr>
          <w:p w14:paraId="3FF90A0B" w14:textId="77777777" w:rsidR="00BC2588" w:rsidRDefault="00BC2588" w:rsidP="00F1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032CA0" w14:textId="77777777" w:rsidR="00E42E96" w:rsidRDefault="00E42E96" w:rsidP="00F15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Higher Use</w:t>
            </w:r>
          </w:p>
          <w:p w14:paraId="24D3CDCB" w14:textId="77777777" w:rsidR="00E42E96" w:rsidRDefault="00E42E96" w:rsidP="00F15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Quarterly</w:t>
            </w:r>
          </w:p>
        </w:tc>
        <w:tc>
          <w:tcPr>
            <w:tcW w:w="2702" w:type="dxa"/>
          </w:tcPr>
          <w:p w14:paraId="6C8AAC26" w14:textId="77777777" w:rsidR="00BC2588" w:rsidRDefault="00BC2588" w:rsidP="00F1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FB31FB" w14:textId="77777777" w:rsidR="00E42E96" w:rsidRDefault="00E42E96" w:rsidP="00F1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B92D8C" w14:textId="77777777" w:rsidR="00E42E96" w:rsidRDefault="00E42E96" w:rsidP="00F15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Annually</w:t>
            </w:r>
          </w:p>
        </w:tc>
      </w:tr>
      <w:tr w:rsidR="00EA54D3" w14:paraId="6FA19B70" w14:textId="77777777" w:rsidTr="00F1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14:paraId="1EF81BB7" w14:textId="77777777" w:rsidR="00B522A5" w:rsidRDefault="00B522A5" w:rsidP="00F158CC"/>
          <w:p w14:paraId="2F4BEEBC" w14:textId="2C529ABB" w:rsidR="00B522A5" w:rsidRDefault="00F248A9" w:rsidP="00F158CC">
            <w:pPr>
              <w:jc w:val="center"/>
            </w:pPr>
            <w:r>
              <w:t xml:space="preserve">Up to </w:t>
            </w:r>
            <w:r w:rsidR="00B522A5">
              <w:t>15m</w:t>
            </w:r>
          </w:p>
          <w:p w14:paraId="0F125F11" w14:textId="7806BE23" w:rsidR="00EF6B2C" w:rsidRDefault="00F248A9" w:rsidP="00F158CC">
            <w:pPr>
              <w:jc w:val="center"/>
            </w:pPr>
            <w:r>
              <w:t xml:space="preserve">Up to </w:t>
            </w:r>
            <w:r w:rsidR="00EF6B2C">
              <w:t>50ft</w:t>
            </w:r>
          </w:p>
        </w:tc>
        <w:tc>
          <w:tcPr>
            <w:tcW w:w="2197" w:type="dxa"/>
          </w:tcPr>
          <w:p w14:paraId="4ED5CE91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B625DC6" w14:textId="5D76DB50" w:rsidR="00EF6B2C" w:rsidRDefault="00EF6B2C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£2</w:t>
            </w:r>
            <w:r w:rsidR="0047023E">
              <w:t>50</w:t>
            </w:r>
          </w:p>
        </w:tc>
        <w:tc>
          <w:tcPr>
            <w:tcW w:w="2197" w:type="dxa"/>
          </w:tcPr>
          <w:p w14:paraId="07B4719D" w14:textId="77777777" w:rsidR="00EF6B2C" w:rsidRDefault="00EF6B2C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077511A" w14:textId="710BB668" w:rsidR="00BC2588" w:rsidRDefault="00EF6B2C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47023E">
              <w:t>715</w:t>
            </w:r>
          </w:p>
        </w:tc>
        <w:tc>
          <w:tcPr>
            <w:tcW w:w="2052" w:type="dxa"/>
          </w:tcPr>
          <w:p w14:paraId="6C6F2DB5" w14:textId="77777777" w:rsidR="00EF6B2C" w:rsidRDefault="00EF6B2C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0395BBD" w14:textId="316FF0C4" w:rsidR="00BC2588" w:rsidRDefault="0047023E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£2645</w:t>
            </w:r>
          </w:p>
        </w:tc>
        <w:tc>
          <w:tcPr>
            <w:tcW w:w="2384" w:type="dxa"/>
          </w:tcPr>
          <w:p w14:paraId="33811330" w14:textId="77777777" w:rsidR="00EF6B2C" w:rsidRDefault="00EF6B2C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C9F4BF" w14:textId="65CA6656" w:rsidR="00BC2588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47023E">
              <w:t>310</w:t>
            </w:r>
          </w:p>
        </w:tc>
        <w:tc>
          <w:tcPr>
            <w:tcW w:w="2598" w:type="dxa"/>
          </w:tcPr>
          <w:p w14:paraId="53BF4995" w14:textId="77777777" w:rsidR="00EF6B2C" w:rsidRDefault="00EF6B2C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76BF41" w14:textId="3235E461" w:rsidR="00BC2588" w:rsidRDefault="00EF6B2C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2F12B1">
              <w:t>8</w:t>
            </w:r>
            <w:r w:rsidR="0047023E">
              <w:t>80</w:t>
            </w:r>
          </w:p>
        </w:tc>
        <w:tc>
          <w:tcPr>
            <w:tcW w:w="2702" w:type="dxa"/>
          </w:tcPr>
          <w:p w14:paraId="2294108F" w14:textId="77777777" w:rsidR="00EF6B2C" w:rsidRDefault="00EF6B2C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4BFFD0" w14:textId="59CA38D7" w:rsidR="00BC2588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7B5BA6">
              <w:t>3</w:t>
            </w:r>
            <w:r w:rsidR="0047023E">
              <w:t>250</w:t>
            </w:r>
          </w:p>
        </w:tc>
      </w:tr>
      <w:tr w:rsidR="00E0224B" w14:paraId="250BCA86" w14:textId="77777777" w:rsidTr="00F158CC">
        <w:trPr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14:paraId="25D4FF77" w14:textId="77777777" w:rsidR="00EF6B2C" w:rsidRDefault="00EF6B2C" w:rsidP="00F158CC"/>
          <w:p w14:paraId="775941BB" w14:textId="77777777" w:rsidR="00BC2588" w:rsidRDefault="00EF6B2C" w:rsidP="00F158CC">
            <w:pPr>
              <w:jc w:val="center"/>
            </w:pPr>
            <w:r>
              <w:t>15m-16m</w:t>
            </w:r>
          </w:p>
          <w:p w14:paraId="363BAA68" w14:textId="77777777" w:rsidR="00EF6B2C" w:rsidRDefault="00EF6B2C" w:rsidP="00F158CC">
            <w:pPr>
              <w:jc w:val="center"/>
            </w:pPr>
            <w:r>
              <w:t>(50ft-</w:t>
            </w:r>
            <w:r w:rsidR="00E13624">
              <w:t>53ft</w:t>
            </w:r>
            <w:r w:rsidR="00AE3A98">
              <w:t>)</w:t>
            </w:r>
          </w:p>
        </w:tc>
        <w:tc>
          <w:tcPr>
            <w:tcW w:w="2197" w:type="dxa"/>
          </w:tcPr>
          <w:p w14:paraId="2A051AD8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E399C0" w14:textId="56FC125D" w:rsidR="00E13624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EE45D6">
              <w:t>2</w:t>
            </w:r>
            <w:r w:rsidR="0047023E">
              <w:t>70</w:t>
            </w:r>
          </w:p>
        </w:tc>
        <w:tc>
          <w:tcPr>
            <w:tcW w:w="2197" w:type="dxa"/>
          </w:tcPr>
          <w:p w14:paraId="568E26F3" w14:textId="77777777" w:rsidR="00AE3A98" w:rsidRDefault="00AE3A9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792E11" w14:textId="0015715A" w:rsidR="00BC258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534A36">
              <w:t>7</w:t>
            </w:r>
            <w:r w:rsidR="0047023E">
              <w:t>60</w:t>
            </w:r>
          </w:p>
        </w:tc>
        <w:tc>
          <w:tcPr>
            <w:tcW w:w="2052" w:type="dxa"/>
          </w:tcPr>
          <w:p w14:paraId="11E90A56" w14:textId="77777777" w:rsidR="00AE3A98" w:rsidRDefault="00AE3A9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3E35A6" w14:textId="7BA474FF" w:rsidR="00BC2588" w:rsidRPr="00AE3A9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£2</w:t>
            </w:r>
            <w:r w:rsidR="0047023E">
              <w:t>815</w:t>
            </w:r>
          </w:p>
        </w:tc>
        <w:tc>
          <w:tcPr>
            <w:tcW w:w="2384" w:type="dxa"/>
          </w:tcPr>
          <w:p w14:paraId="519CE1D1" w14:textId="77777777" w:rsidR="00AE3A98" w:rsidRDefault="00AE3A9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8FF7D4" w14:textId="0AB558B1" w:rsidR="00BC2588" w:rsidRPr="00AE3A9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027C05">
              <w:t>3</w:t>
            </w:r>
            <w:r w:rsidR="0047023E">
              <w:t>40</w:t>
            </w:r>
          </w:p>
        </w:tc>
        <w:tc>
          <w:tcPr>
            <w:tcW w:w="2598" w:type="dxa"/>
          </w:tcPr>
          <w:p w14:paraId="50233EE1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3026C9" w14:textId="0D081151" w:rsidR="00AE3A9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47023E">
              <w:t>920</w:t>
            </w:r>
          </w:p>
        </w:tc>
        <w:tc>
          <w:tcPr>
            <w:tcW w:w="2702" w:type="dxa"/>
          </w:tcPr>
          <w:p w14:paraId="194CE030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414BF5" w14:textId="1053B042" w:rsidR="00AE3A9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9C036D">
              <w:t>3</w:t>
            </w:r>
            <w:r w:rsidR="0047023E">
              <w:t>435</w:t>
            </w:r>
          </w:p>
        </w:tc>
      </w:tr>
      <w:tr w:rsidR="00EA54D3" w14:paraId="5FBBEDF8" w14:textId="77777777" w:rsidTr="00F1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14:paraId="50654C52" w14:textId="77777777" w:rsidR="00BC2588" w:rsidRDefault="00BC2588" w:rsidP="00F158CC"/>
          <w:p w14:paraId="592DD73B" w14:textId="77777777" w:rsidR="00AE3A98" w:rsidRDefault="00AE3A98" w:rsidP="00F158CC">
            <w:pPr>
              <w:jc w:val="center"/>
            </w:pPr>
            <w:r>
              <w:t>16m-17m</w:t>
            </w:r>
          </w:p>
          <w:p w14:paraId="4EA6CC6C" w14:textId="77777777" w:rsidR="00AE3A98" w:rsidRDefault="00AE3A98" w:rsidP="00F158CC">
            <w:pPr>
              <w:jc w:val="center"/>
            </w:pPr>
            <w:r>
              <w:t>(53ft-56ft)</w:t>
            </w:r>
          </w:p>
        </w:tc>
        <w:tc>
          <w:tcPr>
            <w:tcW w:w="2197" w:type="dxa"/>
          </w:tcPr>
          <w:p w14:paraId="6FFD2AD7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1719D" w14:textId="6B7EC522" w:rsidR="00DF18D3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£2</w:t>
            </w:r>
            <w:r w:rsidR="0047023E">
              <w:t>95</w:t>
            </w:r>
          </w:p>
        </w:tc>
        <w:tc>
          <w:tcPr>
            <w:tcW w:w="2197" w:type="dxa"/>
          </w:tcPr>
          <w:p w14:paraId="5B508972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B5CC75" w14:textId="2516F1DA" w:rsidR="00DF18D3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47023E">
              <w:t>805</w:t>
            </w:r>
          </w:p>
        </w:tc>
        <w:tc>
          <w:tcPr>
            <w:tcW w:w="2052" w:type="dxa"/>
          </w:tcPr>
          <w:p w14:paraId="48716983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E9AB98" w14:textId="6B10D700" w:rsidR="00DF18D3" w:rsidRDefault="00DF18D3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£2</w:t>
            </w:r>
            <w:r w:rsidR="0047023E">
              <w:t>995</w:t>
            </w:r>
          </w:p>
        </w:tc>
        <w:tc>
          <w:tcPr>
            <w:tcW w:w="2384" w:type="dxa"/>
          </w:tcPr>
          <w:p w14:paraId="3C68BA5D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C25AF4" w14:textId="228A639B" w:rsidR="00DF18D3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9C036D">
              <w:t>3</w:t>
            </w:r>
            <w:r w:rsidR="0047023E">
              <w:t>50</w:t>
            </w:r>
          </w:p>
        </w:tc>
        <w:tc>
          <w:tcPr>
            <w:tcW w:w="2598" w:type="dxa"/>
          </w:tcPr>
          <w:p w14:paraId="7327FBF5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F9E47B" w14:textId="26FF04C1" w:rsidR="00DF18D3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7B5BA6">
              <w:t>9</w:t>
            </w:r>
            <w:r w:rsidR="0047023E">
              <w:t>75</w:t>
            </w:r>
          </w:p>
        </w:tc>
        <w:tc>
          <w:tcPr>
            <w:tcW w:w="2702" w:type="dxa"/>
          </w:tcPr>
          <w:p w14:paraId="10BF33E7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36EA01" w14:textId="61A2CC44" w:rsidR="00DF18D3" w:rsidRDefault="00DF18D3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EE45D6">
              <w:t>3</w:t>
            </w:r>
            <w:r w:rsidR="0047023E">
              <w:t>615</w:t>
            </w:r>
          </w:p>
        </w:tc>
      </w:tr>
      <w:tr w:rsidR="00E0224B" w14:paraId="16E2830D" w14:textId="77777777" w:rsidTr="00F158CC">
        <w:trPr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14:paraId="47A5397B" w14:textId="77777777" w:rsidR="00BC2588" w:rsidRDefault="00BC2588" w:rsidP="00F158CC"/>
          <w:p w14:paraId="289AFD3A" w14:textId="77777777" w:rsidR="00DF18D3" w:rsidRDefault="00AE7B08" w:rsidP="00F158CC">
            <w:pPr>
              <w:jc w:val="center"/>
            </w:pPr>
            <w:r>
              <w:t>17m-18m</w:t>
            </w:r>
          </w:p>
          <w:p w14:paraId="5CF14FDE" w14:textId="77777777" w:rsidR="00AE7B08" w:rsidRDefault="00AE7B08" w:rsidP="00F158CC">
            <w:pPr>
              <w:jc w:val="center"/>
            </w:pPr>
            <w:r>
              <w:t>(56ft-60ft)</w:t>
            </w:r>
          </w:p>
        </w:tc>
        <w:tc>
          <w:tcPr>
            <w:tcW w:w="2197" w:type="dxa"/>
          </w:tcPr>
          <w:p w14:paraId="3091E186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859E67" w14:textId="53E38FB1" w:rsidR="00AE7B0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47023E">
              <w:t>305</w:t>
            </w:r>
          </w:p>
        </w:tc>
        <w:tc>
          <w:tcPr>
            <w:tcW w:w="2197" w:type="dxa"/>
          </w:tcPr>
          <w:p w14:paraId="0C1AD5A0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82066E" w14:textId="2CBD878C" w:rsidR="00AE7B08" w:rsidRDefault="00AE7B08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534A36">
              <w:t>8</w:t>
            </w:r>
            <w:r w:rsidR="0047023E">
              <w:t>65</w:t>
            </w:r>
          </w:p>
        </w:tc>
        <w:tc>
          <w:tcPr>
            <w:tcW w:w="2052" w:type="dxa"/>
          </w:tcPr>
          <w:p w14:paraId="233DA9B7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A49FC9" w14:textId="17CF793D" w:rsidR="00AE7B08" w:rsidRDefault="00AE7B08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47023E">
              <w:t>3165</w:t>
            </w:r>
          </w:p>
        </w:tc>
        <w:tc>
          <w:tcPr>
            <w:tcW w:w="2384" w:type="dxa"/>
          </w:tcPr>
          <w:p w14:paraId="39928E61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6CE718" w14:textId="34C3AD0A" w:rsidR="00AE7B0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EE45D6">
              <w:t>3</w:t>
            </w:r>
            <w:r w:rsidR="0047023E">
              <w:t>65</w:t>
            </w:r>
          </w:p>
        </w:tc>
        <w:tc>
          <w:tcPr>
            <w:tcW w:w="2598" w:type="dxa"/>
          </w:tcPr>
          <w:p w14:paraId="5AEA64F9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309BD1" w14:textId="2DA5033E" w:rsidR="00AE7B08" w:rsidRDefault="00AE7B08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47023E">
              <w:t>1035</w:t>
            </w:r>
          </w:p>
        </w:tc>
        <w:tc>
          <w:tcPr>
            <w:tcW w:w="2702" w:type="dxa"/>
          </w:tcPr>
          <w:p w14:paraId="7CD68853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38CB77" w14:textId="1F449FA4" w:rsidR="00AE7B08" w:rsidRDefault="00AE7B08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253CDB">
              <w:t>3</w:t>
            </w:r>
            <w:r w:rsidR="0047023E">
              <w:t>810</w:t>
            </w:r>
          </w:p>
        </w:tc>
      </w:tr>
      <w:tr w:rsidR="00EA54D3" w14:paraId="44D7605D" w14:textId="77777777" w:rsidTr="00F1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14:paraId="0ACA5601" w14:textId="77777777" w:rsidR="00BC2588" w:rsidRDefault="00BC2588" w:rsidP="00F158CC"/>
          <w:p w14:paraId="0F521465" w14:textId="77777777" w:rsidR="00AE7B08" w:rsidRDefault="00AE7B08" w:rsidP="00F158CC">
            <w:pPr>
              <w:jc w:val="center"/>
            </w:pPr>
            <w:r>
              <w:t>18m-19m</w:t>
            </w:r>
          </w:p>
          <w:p w14:paraId="5AE52ABA" w14:textId="77777777" w:rsidR="00AE7B08" w:rsidRDefault="00AE7B08" w:rsidP="00F158CC">
            <w:pPr>
              <w:jc w:val="center"/>
            </w:pPr>
            <w:r>
              <w:t>(60ft-63ft)</w:t>
            </w:r>
          </w:p>
        </w:tc>
        <w:tc>
          <w:tcPr>
            <w:tcW w:w="2197" w:type="dxa"/>
          </w:tcPr>
          <w:p w14:paraId="24A4F8B7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7E64178" w14:textId="03EFEBEA" w:rsidR="00AE7B08" w:rsidRDefault="009503E6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£3</w:t>
            </w:r>
            <w:r w:rsidR="0047023E">
              <w:t>25</w:t>
            </w:r>
          </w:p>
        </w:tc>
        <w:tc>
          <w:tcPr>
            <w:tcW w:w="2197" w:type="dxa"/>
          </w:tcPr>
          <w:p w14:paraId="076A9341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9FE55B" w14:textId="40BEEB16" w:rsidR="00AE7B08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47023E">
              <w:t>905</w:t>
            </w:r>
          </w:p>
        </w:tc>
        <w:tc>
          <w:tcPr>
            <w:tcW w:w="2052" w:type="dxa"/>
          </w:tcPr>
          <w:p w14:paraId="772E8522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B66894" w14:textId="077F60BC" w:rsidR="00AE7B08" w:rsidRDefault="00AE7B08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9C036D">
              <w:t>3</w:t>
            </w:r>
            <w:r w:rsidR="0047023E">
              <w:t>340</w:t>
            </w:r>
          </w:p>
        </w:tc>
        <w:tc>
          <w:tcPr>
            <w:tcW w:w="2384" w:type="dxa"/>
          </w:tcPr>
          <w:p w14:paraId="46D6E017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5FA287" w14:textId="688537DA" w:rsidR="00AE7B08" w:rsidRDefault="00AE7B08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253CDB">
              <w:t>3</w:t>
            </w:r>
            <w:r w:rsidR="0047023E">
              <w:t>80</w:t>
            </w:r>
          </w:p>
        </w:tc>
        <w:tc>
          <w:tcPr>
            <w:tcW w:w="2598" w:type="dxa"/>
          </w:tcPr>
          <w:p w14:paraId="3BEAFC85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0E64E3D" w14:textId="6E416B2E" w:rsidR="00AE7B08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7B5BA6">
              <w:t>10</w:t>
            </w:r>
            <w:r w:rsidR="0047023E">
              <w:t>80</w:t>
            </w:r>
          </w:p>
        </w:tc>
        <w:tc>
          <w:tcPr>
            <w:tcW w:w="2702" w:type="dxa"/>
          </w:tcPr>
          <w:p w14:paraId="5E543E6B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EB7AEA" w14:textId="47714232" w:rsidR="00AE7B08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£3</w:t>
            </w:r>
            <w:r w:rsidR="0047023E">
              <w:t>980</w:t>
            </w:r>
          </w:p>
        </w:tc>
      </w:tr>
      <w:tr w:rsidR="00E0224B" w14:paraId="01F2606F" w14:textId="77777777" w:rsidTr="00F158CC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14:paraId="1598A535" w14:textId="77777777" w:rsidR="00BC2588" w:rsidRDefault="00BC2588" w:rsidP="00F158CC"/>
          <w:p w14:paraId="1C06986E" w14:textId="77777777" w:rsidR="00AE7B08" w:rsidRDefault="00AE7B08" w:rsidP="00F158CC">
            <w:pPr>
              <w:jc w:val="center"/>
            </w:pPr>
            <w:r>
              <w:t>19m-20m</w:t>
            </w:r>
          </w:p>
          <w:p w14:paraId="441273F3" w14:textId="77777777" w:rsidR="00AE7B08" w:rsidRDefault="00AE7B08" w:rsidP="00F158CC">
            <w:pPr>
              <w:jc w:val="center"/>
            </w:pPr>
            <w:r>
              <w:t>(63ft-66ft)</w:t>
            </w:r>
          </w:p>
        </w:tc>
        <w:tc>
          <w:tcPr>
            <w:tcW w:w="2197" w:type="dxa"/>
          </w:tcPr>
          <w:p w14:paraId="12F70FC4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24878E" w14:textId="6BCA2220" w:rsidR="00AE7B0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BF2AC9">
              <w:t>3</w:t>
            </w:r>
            <w:r w:rsidR="0047023E">
              <w:t>40</w:t>
            </w:r>
          </w:p>
        </w:tc>
        <w:tc>
          <w:tcPr>
            <w:tcW w:w="2197" w:type="dxa"/>
          </w:tcPr>
          <w:p w14:paraId="337112A7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E54FC3" w14:textId="0C480799" w:rsidR="00AE7B0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47023E">
              <w:t>950</w:t>
            </w:r>
          </w:p>
        </w:tc>
        <w:tc>
          <w:tcPr>
            <w:tcW w:w="2052" w:type="dxa"/>
          </w:tcPr>
          <w:p w14:paraId="5F319D11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637BFB" w14:textId="61E0507A" w:rsidR="00AE7B0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EE45D6">
              <w:t>3</w:t>
            </w:r>
            <w:r w:rsidR="0047023E">
              <w:t>525</w:t>
            </w:r>
          </w:p>
        </w:tc>
        <w:tc>
          <w:tcPr>
            <w:tcW w:w="2384" w:type="dxa"/>
          </w:tcPr>
          <w:p w14:paraId="3C9807C1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6E3A1A" w14:textId="50CEA368" w:rsidR="00AE7B08" w:rsidRDefault="00253CDB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£3</w:t>
            </w:r>
            <w:r w:rsidR="0047023E">
              <w:t>95</w:t>
            </w:r>
          </w:p>
        </w:tc>
        <w:tc>
          <w:tcPr>
            <w:tcW w:w="2598" w:type="dxa"/>
          </w:tcPr>
          <w:p w14:paraId="32B7B9C2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5E17CD" w14:textId="6012536A" w:rsidR="00AE7B08" w:rsidRDefault="00AE7B08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7B5BA6">
              <w:t>1</w:t>
            </w:r>
            <w:r w:rsidR="0047023E">
              <w:t>125</w:t>
            </w:r>
          </w:p>
        </w:tc>
        <w:tc>
          <w:tcPr>
            <w:tcW w:w="2702" w:type="dxa"/>
          </w:tcPr>
          <w:p w14:paraId="2DC3E286" w14:textId="77777777" w:rsidR="00BC2588" w:rsidRDefault="00BC2588" w:rsidP="00F15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D5FA5B" w14:textId="58F13367" w:rsidR="00AE7B08" w:rsidRDefault="00AE7B08" w:rsidP="00F15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  <w:r w:rsidR="003457CD">
              <w:t>4165</w:t>
            </w:r>
          </w:p>
        </w:tc>
      </w:tr>
      <w:tr w:rsidR="00EA54D3" w14:paraId="747CFD35" w14:textId="77777777" w:rsidTr="00F1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14:paraId="4A6A40F7" w14:textId="77777777" w:rsidR="00BC2588" w:rsidRDefault="00BC2588" w:rsidP="00F158CC"/>
          <w:p w14:paraId="694B17E0" w14:textId="77777777" w:rsidR="00AE7B08" w:rsidRDefault="00C61567" w:rsidP="00F158CC">
            <w:pPr>
              <w:jc w:val="center"/>
            </w:pPr>
            <w:r>
              <w:t>20m &amp; above</w:t>
            </w:r>
          </w:p>
          <w:p w14:paraId="00DFDC8C" w14:textId="77777777" w:rsidR="00C61567" w:rsidRDefault="00C61567" w:rsidP="00F158CC">
            <w:pPr>
              <w:jc w:val="center"/>
            </w:pPr>
            <w:r>
              <w:t>(66ft +)</w:t>
            </w:r>
          </w:p>
        </w:tc>
        <w:tc>
          <w:tcPr>
            <w:tcW w:w="2197" w:type="dxa"/>
          </w:tcPr>
          <w:p w14:paraId="271C971D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DE0C7B" w14:textId="216FB19A" w:rsidR="00C61567" w:rsidRDefault="003802C2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EE45D6">
              <w:t>3</w:t>
            </w:r>
            <w:r w:rsidR="0047023E">
              <w:t>55</w:t>
            </w:r>
          </w:p>
        </w:tc>
        <w:tc>
          <w:tcPr>
            <w:tcW w:w="2197" w:type="dxa"/>
          </w:tcPr>
          <w:p w14:paraId="77917A99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31932B6" w14:textId="19F7D17B" w:rsidR="00C61567" w:rsidRDefault="00C61567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481AFE">
              <w:t>9</w:t>
            </w:r>
            <w:r w:rsidR="0047023E">
              <w:t>85</w:t>
            </w:r>
          </w:p>
        </w:tc>
        <w:tc>
          <w:tcPr>
            <w:tcW w:w="2052" w:type="dxa"/>
          </w:tcPr>
          <w:p w14:paraId="18BB3A60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BB2893" w14:textId="768F5331" w:rsidR="00C61567" w:rsidRDefault="00C61567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253CDB">
              <w:t>3</w:t>
            </w:r>
            <w:r w:rsidR="0047023E">
              <w:t>690</w:t>
            </w:r>
          </w:p>
        </w:tc>
        <w:tc>
          <w:tcPr>
            <w:tcW w:w="2384" w:type="dxa"/>
          </w:tcPr>
          <w:p w14:paraId="641075FA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8AEB35" w14:textId="4D41CB3C" w:rsidR="00C61567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47023E">
              <w:t>420</w:t>
            </w:r>
          </w:p>
        </w:tc>
        <w:tc>
          <w:tcPr>
            <w:tcW w:w="2598" w:type="dxa"/>
          </w:tcPr>
          <w:p w14:paraId="7A6E45F7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7EFC47" w14:textId="4A99877E" w:rsidR="00C61567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9C036D">
              <w:t>1</w:t>
            </w:r>
            <w:r w:rsidR="0047023E">
              <w:t>170</w:t>
            </w:r>
          </w:p>
        </w:tc>
        <w:tc>
          <w:tcPr>
            <w:tcW w:w="2702" w:type="dxa"/>
          </w:tcPr>
          <w:p w14:paraId="69A13131" w14:textId="77777777" w:rsidR="00BC2588" w:rsidRDefault="00BC2588" w:rsidP="00F1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7E91950" w14:textId="79CA105D" w:rsidR="00C61567" w:rsidRDefault="00253CDB" w:rsidP="00F15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</w:t>
            </w:r>
            <w:r w:rsidR="003E1231">
              <w:t>4</w:t>
            </w:r>
            <w:r w:rsidR="003457CD">
              <w:t>350</w:t>
            </w:r>
          </w:p>
        </w:tc>
      </w:tr>
    </w:tbl>
    <w:p w14:paraId="7A0AD0B6" w14:textId="58E63A7C" w:rsidR="00246560" w:rsidRDefault="00F158CC"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067749" wp14:editId="646136A7">
                <wp:simplePos x="0" y="0"/>
                <wp:positionH relativeFrom="margin">
                  <wp:align>left</wp:align>
                </wp:positionH>
                <wp:positionV relativeFrom="paragraph">
                  <wp:posOffset>-231775</wp:posOffset>
                </wp:positionV>
                <wp:extent cx="9467850" cy="4394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7850" cy="43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CED37" w14:textId="08D53915" w:rsidR="007B589A" w:rsidRDefault="007B589A" w:rsidP="007B589A">
                            <w:pPr>
                              <w:ind w:left="-567"/>
                              <w:jc w:val="center"/>
                              <w:rPr>
                                <w:sz w:val="28"/>
                              </w:rPr>
                            </w:pPr>
                            <w:r w:rsidRPr="00001231">
                              <w:rPr>
                                <w:sz w:val="28"/>
                              </w:rPr>
                              <w:t xml:space="preserve">    Mooring rates for Droitwich Spa Marin</w:t>
                            </w:r>
                            <w:r>
                              <w:rPr>
                                <w:sz w:val="28"/>
                              </w:rPr>
                              <w:t>a –</w:t>
                            </w:r>
                            <w:r w:rsidRPr="00001231">
                              <w:rPr>
                                <w:sz w:val="28"/>
                              </w:rPr>
                              <w:t xml:space="preserve"> All rates INCLUSIVE of VAT at 20%</w:t>
                            </w:r>
                            <w:r w:rsidR="001C5C28">
                              <w:rPr>
                                <w:sz w:val="28"/>
                              </w:rPr>
                              <w:t xml:space="preserve">    </w:t>
                            </w:r>
                            <w:r w:rsidR="001723B6">
                              <w:rPr>
                                <w:sz w:val="28"/>
                              </w:rPr>
                              <w:t>1</w:t>
                            </w:r>
                            <w:r w:rsidR="00C6056D" w:rsidRPr="00C6056D">
                              <w:rPr>
                                <w:sz w:val="28"/>
                                <w:vertAlign w:val="superscript"/>
                              </w:rPr>
                              <w:t>st</w:t>
                            </w:r>
                            <w:r w:rsidR="00CA284F">
                              <w:rPr>
                                <w:sz w:val="28"/>
                              </w:rPr>
                              <w:t xml:space="preserve"> </w:t>
                            </w:r>
                            <w:r w:rsidR="00F248A9">
                              <w:rPr>
                                <w:sz w:val="28"/>
                              </w:rPr>
                              <w:t>Sept</w:t>
                            </w:r>
                            <w:r w:rsidR="00C336BB">
                              <w:rPr>
                                <w:sz w:val="28"/>
                              </w:rPr>
                              <w:t xml:space="preserve"> </w:t>
                            </w:r>
                            <w:r w:rsidR="001C5C28">
                              <w:rPr>
                                <w:sz w:val="28"/>
                              </w:rPr>
                              <w:t xml:space="preserve"> 202</w:t>
                            </w:r>
                            <w:r w:rsidR="00CA284F">
                              <w:rPr>
                                <w:sz w:val="28"/>
                              </w:rPr>
                              <w:t>5</w:t>
                            </w:r>
                          </w:p>
                          <w:p w14:paraId="7B7E5768" w14:textId="77777777" w:rsidR="00F158CC" w:rsidRDefault="00F158CC" w:rsidP="007B589A">
                            <w:pPr>
                              <w:ind w:left="-567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13514CC2" w14:textId="77777777" w:rsidR="00F158CC" w:rsidRDefault="00F158CC" w:rsidP="007B589A">
                            <w:pPr>
                              <w:ind w:left="-567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16053398" w14:textId="77777777" w:rsidR="007B589A" w:rsidRDefault="007B589A" w:rsidP="007B589A">
                            <w:pPr>
                              <w:ind w:left="-567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6099152D" w14:textId="77777777" w:rsidR="007B589A" w:rsidRDefault="007B589A" w:rsidP="007B589A">
                            <w:pPr>
                              <w:ind w:left="-567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6BCE39B5" w14:textId="77777777" w:rsidR="007B589A" w:rsidRPr="00001231" w:rsidRDefault="007B589A" w:rsidP="007B589A">
                            <w:pPr>
                              <w:ind w:left="-567"/>
                              <w:rPr>
                                <w:sz w:val="28"/>
                              </w:rPr>
                            </w:pPr>
                          </w:p>
                          <w:p w14:paraId="6188D734" w14:textId="77777777" w:rsidR="007B589A" w:rsidRDefault="007B589A" w:rsidP="007B58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677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8.25pt;width:745.5pt;height:34.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" filled="f" stroked="f" strokeweight=".5pt">
                <v:textbox>
                  <w:txbxContent>
                    <w:p w14:paraId="665CED37" w14:textId="08D53915" w:rsidR="007B589A" w:rsidRDefault="007B589A" w:rsidP="007B589A">
                      <w:pPr>
                        <w:ind w:left="-567"/>
                        <w:jc w:val="center"/>
                        <w:rPr>
                          <w:sz w:val="28"/>
                        </w:rPr>
                      </w:pPr>
                      <w:r w:rsidRPr="00001231">
                        <w:rPr>
                          <w:sz w:val="28"/>
                        </w:rPr>
                        <w:t xml:space="preserve">    Mooring rates for Droitwich Spa Marin</w:t>
                      </w:r>
                      <w:r>
                        <w:rPr>
                          <w:sz w:val="28"/>
                        </w:rPr>
                        <w:t>a –</w:t>
                      </w:r>
                      <w:r w:rsidRPr="00001231">
                        <w:rPr>
                          <w:sz w:val="28"/>
                        </w:rPr>
                        <w:t xml:space="preserve"> All rates INCLUSIVE of VAT at 20%</w:t>
                      </w:r>
                      <w:r w:rsidR="001C5C28">
                        <w:rPr>
                          <w:sz w:val="28"/>
                        </w:rPr>
                        <w:t xml:space="preserve">    </w:t>
                      </w:r>
                      <w:r w:rsidR="001723B6">
                        <w:rPr>
                          <w:sz w:val="28"/>
                        </w:rPr>
                        <w:t>1</w:t>
                      </w:r>
                      <w:r w:rsidR="00C6056D" w:rsidRPr="00C6056D">
                        <w:rPr>
                          <w:sz w:val="28"/>
                          <w:vertAlign w:val="superscript"/>
                        </w:rPr>
                        <w:t>st</w:t>
                      </w:r>
                      <w:r w:rsidR="00CA284F">
                        <w:rPr>
                          <w:sz w:val="28"/>
                        </w:rPr>
                        <w:t xml:space="preserve"> </w:t>
                      </w:r>
                      <w:r w:rsidR="00F248A9">
                        <w:rPr>
                          <w:sz w:val="28"/>
                        </w:rPr>
                        <w:t>Sept</w:t>
                      </w:r>
                      <w:r w:rsidR="00C336BB">
                        <w:rPr>
                          <w:sz w:val="28"/>
                        </w:rPr>
                        <w:t xml:space="preserve"> </w:t>
                      </w:r>
                      <w:r w:rsidR="001C5C28">
                        <w:rPr>
                          <w:sz w:val="28"/>
                        </w:rPr>
                        <w:t xml:space="preserve"> 202</w:t>
                      </w:r>
                      <w:r w:rsidR="00CA284F">
                        <w:rPr>
                          <w:sz w:val="28"/>
                        </w:rPr>
                        <w:t>5</w:t>
                      </w:r>
                    </w:p>
                    <w:p w14:paraId="7B7E5768" w14:textId="77777777" w:rsidR="00F158CC" w:rsidRDefault="00F158CC" w:rsidP="007B589A">
                      <w:pPr>
                        <w:ind w:left="-567"/>
                        <w:jc w:val="center"/>
                        <w:rPr>
                          <w:sz w:val="28"/>
                        </w:rPr>
                      </w:pPr>
                    </w:p>
                    <w:p w14:paraId="13514CC2" w14:textId="77777777" w:rsidR="00F158CC" w:rsidRDefault="00F158CC" w:rsidP="007B589A">
                      <w:pPr>
                        <w:ind w:left="-567"/>
                        <w:jc w:val="center"/>
                        <w:rPr>
                          <w:sz w:val="28"/>
                        </w:rPr>
                      </w:pPr>
                    </w:p>
                    <w:p w14:paraId="16053398" w14:textId="77777777" w:rsidR="007B589A" w:rsidRDefault="007B589A" w:rsidP="007B589A">
                      <w:pPr>
                        <w:ind w:left="-567"/>
                        <w:jc w:val="center"/>
                        <w:rPr>
                          <w:sz w:val="28"/>
                        </w:rPr>
                      </w:pPr>
                    </w:p>
                    <w:p w14:paraId="6099152D" w14:textId="77777777" w:rsidR="007B589A" w:rsidRDefault="007B589A" w:rsidP="007B589A">
                      <w:pPr>
                        <w:ind w:left="-567"/>
                        <w:jc w:val="center"/>
                        <w:rPr>
                          <w:sz w:val="28"/>
                        </w:rPr>
                      </w:pPr>
                    </w:p>
                    <w:p w14:paraId="6BCE39B5" w14:textId="77777777" w:rsidR="007B589A" w:rsidRPr="00001231" w:rsidRDefault="007B589A" w:rsidP="007B589A">
                      <w:pPr>
                        <w:ind w:left="-567"/>
                        <w:rPr>
                          <w:sz w:val="28"/>
                        </w:rPr>
                      </w:pPr>
                    </w:p>
                    <w:p w14:paraId="6188D734" w14:textId="77777777" w:rsidR="007B589A" w:rsidRDefault="007B589A" w:rsidP="007B589A"/>
                  </w:txbxContent>
                </v:textbox>
                <w10:wrap anchorx="margin"/>
              </v:shape>
            </w:pict>
          </mc:Fallback>
        </mc:AlternateContent>
      </w:r>
    </w:p>
    <w:p w14:paraId="0BF5DD11" w14:textId="155CA9F9" w:rsidR="00246560" w:rsidRDefault="00FA7D6B"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9D0F4" wp14:editId="759E6115">
                <wp:simplePos x="0" y="0"/>
                <wp:positionH relativeFrom="margin">
                  <wp:posOffset>85724</wp:posOffset>
                </wp:positionH>
                <wp:positionV relativeFrom="paragraph">
                  <wp:posOffset>5019675</wp:posOffset>
                </wp:positionV>
                <wp:extent cx="4886325" cy="132397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FA5D9" w14:textId="77777777" w:rsidR="00D857DD" w:rsidRDefault="00246560" w:rsidP="00246560">
                            <w:pPr>
                              <w:pStyle w:val="NoSpacing"/>
                              <w:tabs>
                                <w:tab w:val="left" w:pos="7513"/>
                              </w:tabs>
                              <w:spacing w:before="240"/>
                              <w:ind w:right="407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deposit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 fee of </w:t>
                            </w:r>
                            <w:r w:rsidRPr="00134592">
                              <w:rPr>
                                <w:b/>
                                <w:sz w:val="20"/>
                                <w:szCs w:val="20"/>
                              </w:rPr>
                              <w:t>£199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 is required by all </w:t>
                            </w:r>
                            <w:proofErr w:type="spellStart"/>
                            <w:r w:rsidRPr="00134592">
                              <w:rPr>
                                <w:sz w:val="20"/>
                                <w:szCs w:val="20"/>
                              </w:rPr>
                              <w:t>moorers</w:t>
                            </w:r>
                            <w:proofErr w:type="spellEnd"/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, together with a completed booking form.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This deposit reserves a mooring for up to 3 months, unless otherwise agreed. The 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deposit will be refunded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on termination of the mooring and in accordance with our terms and conditions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>. If a reservation is cancelled before the moo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ring has commenced, </w:t>
                            </w:r>
                            <w:r w:rsidR="00253CDB"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he deposit is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 non-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refundable.</w:t>
                            </w:r>
                            <w:r w:rsidR="00D857DD">
                              <w:rPr>
                                <w:sz w:val="20"/>
                                <w:szCs w:val="20"/>
                              </w:rPr>
                              <w:t xml:space="preserve"> Moorings are payable on arrival.  These prices apply on arrival to your mooring.</w:t>
                            </w:r>
                          </w:p>
                          <w:p w14:paraId="510A330C" w14:textId="77777777" w:rsidR="00246560" w:rsidRDefault="00246560" w:rsidP="002465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9D0F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6.75pt;margin-top:395.25pt;width:384.7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" fillcolor="white [3201]" stroked="f" strokeweight=".5pt">
                <v:textbox>
                  <w:txbxContent>
                    <w:p w14:paraId="197FA5D9" w14:textId="77777777" w:rsidR="00D857DD" w:rsidRDefault="00246560" w:rsidP="00246560">
                      <w:pPr>
                        <w:pStyle w:val="NoSpacing"/>
                        <w:tabs>
                          <w:tab w:val="left" w:pos="7513"/>
                        </w:tabs>
                        <w:spacing w:before="240"/>
                        <w:ind w:right="407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deposit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 fee of </w:t>
                      </w:r>
                      <w:r w:rsidRPr="00134592">
                        <w:rPr>
                          <w:b/>
                          <w:sz w:val="20"/>
                          <w:szCs w:val="20"/>
                        </w:rPr>
                        <w:t>£199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 is required by all </w:t>
                      </w:r>
                      <w:proofErr w:type="spellStart"/>
                      <w:r w:rsidRPr="00134592">
                        <w:rPr>
                          <w:sz w:val="20"/>
                          <w:szCs w:val="20"/>
                        </w:rPr>
                        <w:t>moorers</w:t>
                      </w:r>
                      <w:proofErr w:type="spellEnd"/>
                      <w:r w:rsidRPr="00134592">
                        <w:rPr>
                          <w:sz w:val="20"/>
                          <w:szCs w:val="20"/>
                        </w:rPr>
                        <w:t xml:space="preserve">, together with a completed booking form. </w:t>
                      </w:r>
                      <w:r>
                        <w:rPr>
                          <w:sz w:val="20"/>
                          <w:szCs w:val="20"/>
                        </w:rPr>
                        <w:t xml:space="preserve">This deposit reserves a mooring for up to 3 months, unless otherwise agreed. The 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deposit will be refunded </w:t>
                      </w:r>
                      <w:r>
                        <w:rPr>
                          <w:sz w:val="20"/>
                          <w:szCs w:val="20"/>
                        </w:rPr>
                        <w:t>on termination of the mooring and in accordance with our terms and conditions</w:t>
                      </w:r>
                      <w:r w:rsidRPr="00134592">
                        <w:rPr>
                          <w:sz w:val="20"/>
                          <w:szCs w:val="20"/>
                        </w:rPr>
                        <w:t>. If a reservation is cancelled before the moo</w:t>
                      </w:r>
                      <w:r>
                        <w:rPr>
                          <w:sz w:val="20"/>
                          <w:szCs w:val="20"/>
                        </w:rPr>
                        <w:t xml:space="preserve">ring has commenced, </w:t>
                      </w:r>
                      <w:r w:rsidR="00253CDB">
                        <w:rPr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sz w:val="20"/>
                          <w:szCs w:val="20"/>
                        </w:rPr>
                        <w:t>he deposit is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 non-</w:t>
                      </w:r>
                      <w:r>
                        <w:rPr>
                          <w:sz w:val="20"/>
                          <w:szCs w:val="20"/>
                        </w:rPr>
                        <w:t>refundable.</w:t>
                      </w:r>
                      <w:r w:rsidR="00D857DD">
                        <w:rPr>
                          <w:sz w:val="20"/>
                          <w:szCs w:val="20"/>
                        </w:rPr>
                        <w:t xml:space="preserve"> Moorings are payable on arrival.  These prices apply on arrival to your mooring.</w:t>
                      </w:r>
                    </w:p>
                    <w:p w14:paraId="510A330C" w14:textId="77777777" w:rsidR="00246560" w:rsidRDefault="00246560" w:rsidP="0024656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B4D21" wp14:editId="2A2F8F37">
                <wp:simplePos x="0" y="0"/>
                <wp:positionH relativeFrom="margin">
                  <wp:posOffset>5486399</wp:posOffset>
                </wp:positionH>
                <wp:positionV relativeFrom="paragraph">
                  <wp:posOffset>5095875</wp:posOffset>
                </wp:positionV>
                <wp:extent cx="4562475" cy="1026543"/>
                <wp:effectExtent l="0" t="0" r="9525" b="25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1026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AEAD5" w14:textId="77777777" w:rsidR="00246560" w:rsidRDefault="00246560" w:rsidP="00246560">
                            <w:pPr>
                              <w:pStyle w:val="NoSpacing"/>
                              <w:tabs>
                                <w:tab w:val="left" w:pos="7513"/>
                              </w:tabs>
                              <w:ind w:right="407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Shared</w:t>
                            </w:r>
                            <w:r w:rsidR="00EE134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Ownership Boats incur an initial administration charge</w:t>
                            </w:r>
                            <w:r w:rsidR="0009164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fee</w:t>
                            </w:r>
                            <w:r w:rsidR="00EE134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of £200.</w:t>
                            </w:r>
                          </w:p>
                          <w:p w14:paraId="775F9C5B" w14:textId="236D702D" w:rsidR="00246560" w:rsidRDefault="00246560" w:rsidP="00246560">
                            <w:pPr>
                              <w:pStyle w:val="NoSpacing"/>
                              <w:tabs>
                                <w:tab w:val="left" w:pos="7513"/>
                              </w:tabs>
                              <w:ind w:right="407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Visiting boats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will be charged at £</w:t>
                            </w:r>
                            <w:r w:rsidR="00BD7FAE">
                              <w:rPr>
                                <w:sz w:val="20"/>
                                <w:szCs w:val="20"/>
                              </w:rPr>
                              <w:t xml:space="preserve">25 per night to include use of facilities and electric. Longer stays will be given a price upon application. </w:t>
                            </w:r>
                          </w:p>
                          <w:p w14:paraId="29FE4AFE" w14:textId="77777777" w:rsidR="00246560" w:rsidRPr="00CA0D92" w:rsidRDefault="00246560" w:rsidP="00246560">
                            <w:pPr>
                              <w:pStyle w:val="NoSpacing"/>
                              <w:tabs>
                                <w:tab w:val="left" w:pos="7513"/>
                              </w:tabs>
                              <w:ind w:right="407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Electricity cards, pump out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and laundry tokens are available to purchase from the office. Electricity is supplied with a prepayment card system in accordance with OFGEM regulations.</w:t>
                            </w:r>
                          </w:p>
                          <w:p w14:paraId="1B8FB689" w14:textId="77777777" w:rsidR="00246560" w:rsidRDefault="00246560" w:rsidP="00246560">
                            <w:r w:rsidRPr="002D2D72">
                              <w:rPr>
                                <w:b/>
                              </w:rPr>
                              <w:t>End or island Jetties</w:t>
                            </w:r>
                            <w:r>
                              <w:t xml:space="preserve"> will cost an additional </w:t>
                            </w:r>
                            <w:r w:rsidRPr="002D2D72">
                              <w:rPr>
                                <w:b/>
                              </w:rPr>
                              <w:t>£200</w:t>
                            </w:r>
                            <w:r>
                              <w:t xml:space="preserve"> per annum paid in advance.</w:t>
                            </w:r>
                          </w:p>
                          <w:p w14:paraId="735A6B73" w14:textId="77777777" w:rsidR="00246560" w:rsidRDefault="00246560" w:rsidP="002465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B4D21" id="Text Box 8" o:spid="_x0000_s1028" type="#_x0000_t202" style="position:absolute;margin-left:6in;margin-top:401.25pt;width:359.25pt;height:80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" fillcolor="white [3201]" stroked="f" strokeweight=".5pt">
                <v:textbox>
                  <w:txbxContent>
                    <w:p w14:paraId="078AEAD5" w14:textId="77777777" w:rsidR="00246560" w:rsidRDefault="00246560" w:rsidP="00246560">
                      <w:pPr>
                        <w:pStyle w:val="NoSpacing"/>
                        <w:tabs>
                          <w:tab w:val="left" w:pos="7513"/>
                        </w:tabs>
                        <w:ind w:right="407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Shared</w:t>
                      </w:r>
                      <w:r w:rsidR="00EE1349">
                        <w:rPr>
                          <w:b/>
                          <w:sz w:val="20"/>
                          <w:szCs w:val="20"/>
                        </w:rPr>
                        <w:t xml:space="preserve"> Ownership Boats incur an initial administration charge</w:t>
                      </w:r>
                      <w:r w:rsidR="0009164E">
                        <w:rPr>
                          <w:b/>
                          <w:sz w:val="20"/>
                          <w:szCs w:val="20"/>
                        </w:rPr>
                        <w:t xml:space="preserve"> fee</w:t>
                      </w:r>
                      <w:r w:rsidR="00EE1349">
                        <w:rPr>
                          <w:b/>
                          <w:sz w:val="20"/>
                          <w:szCs w:val="20"/>
                        </w:rPr>
                        <w:t xml:space="preserve"> of £200.</w:t>
                      </w:r>
                    </w:p>
                    <w:p w14:paraId="775F9C5B" w14:textId="236D702D" w:rsidR="00246560" w:rsidRDefault="00246560" w:rsidP="00246560">
                      <w:pPr>
                        <w:pStyle w:val="NoSpacing"/>
                        <w:tabs>
                          <w:tab w:val="left" w:pos="7513"/>
                        </w:tabs>
                        <w:ind w:right="407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Visiting boats </w:t>
                      </w:r>
                      <w:r>
                        <w:rPr>
                          <w:sz w:val="20"/>
                          <w:szCs w:val="20"/>
                        </w:rPr>
                        <w:t>will be charged at £</w:t>
                      </w:r>
                      <w:r w:rsidR="00BD7FAE">
                        <w:rPr>
                          <w:sz w:val="20"/>
                          <w:szCs w:val="20"/>
                        </w:rPr>
                        <w:t xml:space="preserve">25 per night to include use of facilities and electric. Longer stays will be given a price upon application. </w:t>
                      </w:r>
                    </w:p>
                    <w:p w14:paraId="29FE4AFE" w14:textId="77777777" w:rsidR="00246560" w:rsidRPr="00CA0D92" w:rsidRDefault="00246560" w:rsidP="00246560">
                      <w:pPr>
                        <w:pStyle w:val="NoSpacing"/>
                        <w:tabs>
                          <w:tab w:val="left" w:pos="7513"/>
                        </w:tabs>
                        <w:ind w:right="407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Electricity cards, pump out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and laundry tokens are available to purchase from the office. Electricity is supplied with a prepayment card system in accordance with OFGEM regulations.</w:t>
                      </w:r>
                    </w:p>
                    <w:p w14:paraId="1B8FB689" w14:textId="77777777" w:rsidR="00246560" w:rsidRDefault="00246560" w:rsidP="00246560">
                      <w:r w:rsidRPr="002D2D72">
                        <w:rPr>
                          <w:b/>
                        </w:rPr>
                        <w:t>End or island Jetties</w:t>
                      </w:r>
                      <w:r>
                        <w:t xml:space="preserve"> will cost an additional </w:t>
                      </w:r>
                      <w:r w:rsidRPr="002D2D72">
                        <w:rPr>
                          <w:b/>
                        </w:rPr>
                        <w:t>£200</w:t>
                      </w:r>
                      <w:r>
                        <w:t xml:space="preserve"> per annum paid in advance.</w:t>
                      </w:r>
                    </w:p>
                    <w:p w14:paraId="735A6B73" w14:textId="77777777" w:rsidR="00246560" w:rsidRDefault="00246560" w:rsidP="00246560"/>
                  </w:txbxContent>
                </v:textbox>
                <w10:wrap anchorx="margin"/>
              </v:shape>
            </w:pict>
          </mc:Fallback>
        </mc:AlternateContent>
      </w:r>
      <w:r w:rsidR="00246560">
        <w:br w:type="page"/>
      </w:r>
    </w:p>
    <w:p w14:paraId="722E8DE5" w14:textId="77777777" w:rsidR="00BD65D9" w:rsidRDefault="00C6403B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59EBF7" wp14:editId="52F23CC2">
                <wp:simplePos x="0" y="0"/>
                <wp:positionH relativeFrom="column">
                  <wp:posOffset>5290457</wp:posOffset>
                </wp:positionH>
                <wp:positionV relativeFrom="paragraph">
                  <wp:posOffset>-384629</wp:posOffset>
                </wp:positionV>
                <wp:extent cx="5137604" cy="7315653"/>
                <wp:effectExtent l="0" t="0" r="635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604" cy="73156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40114B0" w14:textId="77777777" w:rsidR="00E32CB0" w:rsidRDefault="00E32CB0" w:rsidP="00E32CB0">
                            <w:pPr>
                              <w:jc w:val="center"/>
                              <w:rPr>
                                <w:rFonts w:cstheme="minorHAnsi"/>
                                <w:u w:val="single"/>
                              </w:rPr>
                            </w:pPr>
                            <w:r w:rsidRPr="00ED38D9">
                              <w:rPr>
                                <w:rFonts w:cstheme="minorHAnsi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DE4723" wp14:editId="165BC00A">
                                  <wp:extent cx="3098042" cy="2534563"/>
                                  <wp:effectExtent l="0" t="0" r="7620" b="0"/>
                                  <wp:docPr id="5" name="Picture 5" descr="C:\Users\Droitwich Spa Marina\Documents\DSM - Marketing\LOGO no websit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Droitwich Spa Marina\Documents\DSM - Marketing\LOGO no websit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8025" cy="2534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837C81" w14:textId="77777777" w:rsidR="00E32CB0" w:rsidRPr="00CD3174" w:rsidRDefault="00E32CB0" w:rsidP="00E32CB0">
                            <w:pPr>
                              <w:pStyle w:val="NoSpacing"/>
                              <w:jc w:val="center"/>
                              <w:rPr>
                                <w:color w:val="2E74B5" w:themeColor="accent1" w:themeShade="BF"/>
                                <w:sz w:val="52"/>
                                <w:szCs w:val="52"/>
                              </w:rPr>
                            </w:pPr>
                            <w:r w:rsidRPr="00CD3174">
                              <w:rPr>
                                <w:color w:val="2E74B5" w:themeColor="accent1" w:themeShade="BF"/>
                                <w:sz w:val="52"/>
                                <w:szCs w:val="52"/>
                              </w:rPr>
                              <w:t>www.droitwichspamarina.co.uk</w:t>
                            </w:r>
                          </w:p>
                          <w:p w14:paraId="774C2F29" w14:textId="77777777" w:rsidR="00E32CB0" w:rsidRPr="00ED38D9" w:rsidRDefault="00E32CB0" w:rsidP="00E32CB0">
                            <w:pPr>
                              <w:pStyle w:val="NoSpacing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14:paraId="40BA30FB" w14:textId="77777777" w:rsidR="00E32CB0" w:rsidRDefault="00E32CB0" w:rsidP="00E32CB0">
                            <w:pPr>
                              <w:pStyle w:val="NoSpacing"/>
                              <w:rPr>
                                <w:u w:val="single"/>
                              </w:rPr>
                            </w:pPr>
                          </w:p>
                          <w:p w14:paraId="41F5D50A" w14:textId="77777777" w:rsidR="00E32CB0" w:rsidRPr="00ED38D9" w:rsidRDefault="00E32CB0" w:rsidP="00E32CB0">
                            <w:pPr>
                              <w:pStyle w:val="NoSpacing"/>
                              <w:rPr>
                                <w:sz w:val="8"/>
                              </w:rPr>
                            </w:pPr>
                          </w:p>
                          <w:p w14:paraId="0EFAC1E5" w14:textId="0BABB52C" w:rsidR="00E32CB0" w:rsidRPr="009B74A5" w:rsidRDefault="00C6403B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rFonts w:ascii="Poor Richard" w:hAnsi="Poor Richard"/>
                                <w:b/>
                                <w:sz w:val="56"/>
                                <w:szCs w:val="56"/>
                              </w:rPr>
                            </w:pPr>
                            <w:r w:rsidRPr="009B74A5">
                              <w:rPr>
                                <w:rFonts w:ascii="Poor Richard" w:hAnsi="Poor Richard"/>
                                <w:b/>
                                <w:sz w:val="56"/>
                                <w:szCs w:val="56"/>
                              </w:rPr>
                              <w:t xml:space="preserve">             </w:t>
                            </w:r>
                            <w:r w:rsidR="009B74A5">
                              <w:rPr>
                                <w:rFonts w:ascii="Poor Richard" w:hAnsi="Poor Richard"/>
                                <w:b/>
                                <w:sz w:val="56"/>
                                <w:szCs w:val="56"/>
                              </w:rPr>
                              <w:t xml:space="preserve">      </w:t>
                            </w:r>
                            <w:r w:rsidRPr="009B74A5">
                              <w:rPr>
                                <w:rFonts w:ascii="Poor Richard" w:hAnsi="Poor Richard"/>
                                <w:b/>
                                <w:sz w:val="56"/>
                                <w:szCs w:val="56"/>
                              </w:rPr>
                              <w:t>Mooring Tariffs</w:t>
                            </w:r>
                          </w:p>
                          <w:p w14:paraId="44ED18D3" w14:textId="77777777" w:rsidR="00E32CB0" w:rsidRDefault="00E32CB0" w:rsidP="00E32CB0">
                            <w:pPr>
                              <w:pStyle w:val="NoSpacing"/>
                              <w:tabs>
                                <w:tab w:val="left" w:pos="7655"/>
                              </w:tabs>
                              <w:ind w:left="426" w:right="407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DE3E0D" w14:textId="4C34CC1C" w:rsidR="00E32CB0" w:rsidRPr="009B74A5" w:rsidRDefault="00060E32" w:rsidP="00060E32">
                            <w:pPr>
                              <w:pStyle w:val="NoSpacing"/>
                              <w:tabs>
                                <w:tab w:val="left" w:pos="7655"/>
                              </w:tabs>
                              <w:ind w:right="407"/>
                              <w:jc w:val="both"/>
                              <w:rPr>
                                <w:rFonts w:ascii="Poor Richard" w:hAnsi="Poor Richard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                   </w:t>
                            </w:r>
                            <w:r w:rsidRPr="009B74A5">
                              <w:rPr>
                                <w:rFonts w:ascii="Poor Richard" w:hAnsi="Poor Richard"/>
                                <w:b/>
                                <w:sz w:val="48"/>
                                <w:szCs w:val="48"/>
                              </w:rPr>
                              <w:t xml:space="preserve">1st </w:t>
                            </w:r>
                            <w:r w:rsidR="00162766" w:rsidRPr="009B74A5">
                              <w:rPr>
                                <w:rFonts w:ascii="Poor Richard" w:hAnsi="Poor Richard"/>
                                <w:b/>
                                <w:sz w:val="48"/>
                                <w:szCs w:val="48"/>
                              </w:rPr>
                              <w:t>S</w:t>
                            </w:r>
                            <w:r w:rsidR="009B74A5">
                              <w:rPr>
                                <w:rFonts w:ascii="Poor Richard" w:hAnsi="Poor Richard"/>
                                <w:b/>
                                <w:sz w:val="48"/>
                                <w:szCs w:val="48"/>
                              </w:rPr>
                              <w:t>eptember</w:t>
                            </w:r>
                            <w:r w:rsidRPr="009B74A5">
                              <w:rPr>
                                <w:rFonts w:ascii="Poor Richard" w:hAnsi="Poor Richard"/>
                                <w:b/>
                                <w:sz w:val="48"/>
                                <w:szCs w:val="48"/>
                              </w:rPr>
                              <w:t xml:space="preserve"> 2025</w:t>
                            </w:r>
                          </w:p>
                          <w:p w14:paraId="26FF6C0A" w14:textId="77777777" w:rsidR="00E32CB0" w:rsidRDefault="00E32CB0" w:rsidP="00E32CB0">
                            <w:pPr>
                              <w:pStyle w:val="NoSpacing"/>
                              <w:tabs>
                                <w:tab w:val="left" w:pos="7655"/>
                              </w:tabs>
                              <w:ind w:left="426" w:right="407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FE08404" w14:textId="77777777" w:rsidR="00E32CB0" w:rsidRPr="000D2ABE" w:rsidRDefault="00E32CB0" w:rsidP="00E32CB0">
                            <w:pPr>
                              <w:pStyle w:val="NoSpacing"/>
                              <w:tabs>
                                <w:tab w:val="left" w:pos="7655"/>
                              </w:tabs>
                              <w:ind w:left="426" w:right="40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D2ABE">
                              <w:rPr>
                                <w:sz w:val="28"/>
                                <w:szCs w:val="28"/>
                              </w:rPr>
                              <w:t xml:space="preserve">The mooring rates are based on the length of boat, rather than the length of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Pr="000D2ABE">
                              <w:rPr>
                                <w:sz w:val="28"/>
                                <w:szCs w:val="28"/>
                              </w:rPr>
                              <w:t>jetty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33552C3" w14:textId="77777777" w:rsidR="00E32CB0" w:rsidRPr="00255B27" w:rsidRDefault="00E32CB0" w:rsidP="00E32CB0">
                            <w:pPr>
                              <w:pStyle w:val="NoSpacing"/>
                              <w:tabs>
                                <w:tab w:val="left" w:pos="284"/>
                                <w:tab w:val="left" w:pos="7655"/>
                              </w:tabs>
                              <w:ind w:left="426" w:right="407"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</w:p>
                          <w:p w14:paraId="3FB4DD5B" w14:textId="77777777" w:rsidR="00E32CB0" w:rsidRPr="000D2ABE" w:rsidRDefault="00E32CB0" w:rsidP="00E32CB0">
                            <w:pPr>
                              <w:pStyle w:val="NoSpacing"/>
                              <w:tabs>
                                <w:tab w:val="left" w:pos="7655"/>
                              </w:tabs>
                              <w:ind w:left="426" w:right="40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D2ABE">
                              <w:rPr>
                                <w:sz w:val="28"/>
                                <w:szCs w:val="28"/>
                              </w:rPr>
                              <w:t>Tariffs have been designed to give boat owners as many options as possible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 Payment options include </w:t>
                            </w:r>
                            <w:r w:rsidRPr="000D2ABE">
                              <w:rPr>
                                <w:sz w:val="28"/>
                                <w:szCs w:val="28"/>
                              </w:rPr>
                              <w:t>annual,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2ABE">
                              <w:rPr>
                                <w:sz w:val="28"/>
                                <w:szCs w:val="28"/>
                              </w:rPr>
                              <w:t>quart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erl</w:t>
                            </w:r>
                            <w:r w:rsidRPr="000D2ABE">
                              <w:rPr>
                                <w:sz w:val="28"/>
                                <w:szCs w:val="28"/>
                              </w:rPr>
                              <w:t>y,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5437F">
                              <w:rPr>
                                <w:sz w:val="28"/>
                                <w:szCs w:val="28"/>
                              </w:rPr>
                              <w:t>and monthly.</w:t>
                            </w:r>
                            <w:r w:rsidRPr="000D2AB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89CAFB9" w14:textId="77777777" w:rsidR="00E32CB0" w:rsidRPr="00255B27" w:rsidRDefault="00E32CB0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</w:p>
                          <w:p w14:paraId="4E0E0082" w14:textId="77777777" w:rsidR="00E32CB0" w:rsidRPr="000D2ABE" w:rsidRDefault="00E32CB0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Pr="000D2ABE">
                              <w:rPr>
                                <w:sz w:val="28"/>
                                <w:szCs w:val="28"/>
                              </w:rPr>
                              <w:t>oorings include water, parking and use of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all our luxury </w:t>
                            </w:r>
                            <w:r w:rsidRPr="000D2ABE">
                              <w:rPr>
                                <w:sz w:val="28"/>
                                <w:szCs w:val="28"/>
                              </w:rPr>
                              <w:t xml:space="preserve">facilities. </w:t>
                            </w:r>
                          </w:p>
                          <w:p w14:paraId="0A364CD4" w14:textId="77777777" w:rsidR="00E32CB0" w:rsidRDefault="00E32CB0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02E0D12" w14:textId="77777777" w:rsidR="00E32CB0" w:rsidRDefault="00E32CB0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1B8643F" w14:textId="77777777" w:rsidR="00E32CB0" w:rsidRDefault="00E32CB0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9EAB6A0" w14:textId="77777777" w:rsidR="00E32CB0" w:rsidRDefault="00E32CB0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C6D0DFD" w14:textId="77777777" w:rsidR="00E32CB0" w:rsidRDefault="00E32CB0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EBE721C" w14:textId="77777777" w:rsidR="00E32CB0" w:rsidRDefault="00E32CB0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B2C75CA" w14:textId="77777777" w:rsidR="00E32CB0" w:rsidRPr="000D2ABE" w:rsidRDefault="00E32CB0" w:rsidP="00E32CB0">
                            <w:pPr>
                              <w:pStyle w:val="NoSpacing"/>
                              <w:ind w:left="426" w:right="407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3AF8326" w14:textId="77777777" w:rsidR="00E32CB0" w:rsidRPr="00134592" w:rsidRDefault="00E32CB0" w:rsidP="00E32CB0">
                            <w:pPr>
                              <w:ind w:right="407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472E8E" w14:textId="77777777" w:rsidR="00E32CB0" w:rsidRDefault="00E32CB0" w:rsidP="00E32CB0"/>
                          <w:p w14:paraId="48D1F10D" w14:textId="77777777" w:rsidR="00E32CB0" w:rsidRDefault="00E32CB0" w:rsidP="00E32CB0"/>
                          <w:p w14:paraId="3919560A" w14:textId="77777777" w:rsidR="00E32CB0" w:rsidRDefault="00E32CB0" w:rsidP="00E32CB0"/>
                          <w:p w14:paraId="1C06A111" w14:textId="77777777" w:rsidR="00E32CB0" w:rsidRDefault="00E32CB0" w:rsidP="00E32CB0"/>
                          <w:p w14:paraId="455DBE13" w14:textId="77777777" w:rsidR="00E32CB0" w:rsidRDefault="00E32CB0" w:rsidP="00E32CB0"/>
                          <w:p w14:paraId="3851C1E2" w14:textId="77777777" w:rsidR="00E32CB0" w:rsidRDefault="00E32CB0" w:rsidP="00E32CB0"/>
                          <w:p w14:paraId="3387D2EB" w14:textId="77777777" w:rsidR="00E32CB0" w:rsidRDefault="00E32CB0" w:rsidP="00E32CB0"/>
                          <w:p w14:paraId="7CB356B6" w14:textId="77777777" w:rsidR="00E32CB0" w:rsidRDefault="00E32CB0" w:rsidP="00E32CB0"/>
                          <w:p w14:paraId="0712800D" w14:textId="77777777" w:rsidR="00E32CB0" w:rsidRDefault="00E32CB0" w:rsidP="00E32CB0"/>
                          <w:p w14:paraId="6BC736FB" w14:textId="77777777" w:rsidR="00E32CB0" w:rsidRDefault="00E32CB0" w:rsidP="00E32CB0"/>
                          <w:p w14:paraId="5495273B" w14:textId="77777777" w:rsidR="00E32CB0" w:rsidRDefault="00E32CB0" w:rsidP="00E32CB0"/>
                          <w:p w14:paraId="790ED992" w14:textId="77777777" w:rsidR="00E32CB0" w:rsidRDefault="00E32CB0" w:rsidP="00E32CB0"/>
                          <w:p w14:paraId="49BDBFC2" w14:textId="77777777" w:rsidR="00E32CB0" w:rsidRDefault="00E32CB0" w:rsidP="00E32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9EBF7" id="Text Box 3" o:spid="_x0000_s1029" type="#_x0000_t202" style="position:absolute;margin-left:416.55pt;margin-top:-30.3pt;width:404.55pt;height:57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" fillcolor="window" stroked="f" strokeweight=".5pt">
                <v:textbox>
                  <w:txbxContent>
                    <w:p w14:paraId="540114B0" w14:textId="77777777" w:rsidR="00E32CB0" w:rsidRDefault="00E32CB0" w:rsidP="00E32CB0">
                      <w:pPr>
                        <w:jc w:val="center"/>
                        <w:rPr>
                          <w:rFonts w:cstheme="minorHAnsi"/>
                          <w:u w:val="single"/>
                        </w:rPr>
                      </w:pPr>
                      <w:r w:rsidRPr="00ED38D9">
                        <w:rPr>
                          <w:rFonts w:cstheme="minorHAnsi"/>
                          <w:noProof/>
                          <w:lang w:eastAsia="en-GB"/>
                        </w:rPr>
                        <w:drawing>
                          <wp:inline distT="0" distB="0" distL="0" distR="0" wp14:anchorId="1CDE4723" wp14:editId="165BC00A">
                            <wp:extent cx="3098042" cy="2534563"/>
                            <wp:effectExtent l="0" t="0" r="7620" b="0"/>
                            <wp:docPr id="5" name="Picture 5" descr="C:\Users\Droitwich Spa Marina\Documents\DSM - Marketing\LOGO no websit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Droitwich Spa Marina\Documents\DSM - Marketing\LOGO no websit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8025" cy="25345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837C81" w14:textId="77777777" w:rsidR="00E32CB0" w:rsidRPr="00CD3174" w:rsidRDefault="00E32CB0" w:rsidP="00E32CB0">
                      <w:pPr>
                        <w:pStyle w:val="NoSpacing"/>
                        <w:jc w:val="center"/>
                        <w:rPr>
                          <w:color w:val="2E74B5" w:themeColor="accent1" w:themeShade="BF"/>
                          <w:sz w:val="52"/>
                          <w:szCs w:val="52"/>
                        </w:rPr>
                      </w:pPr>
                      <w:r w:rsidRPr="00CD3174">
                        <w:rPr>
                          <w:color w:val="2E74B5" w:themeColor="accent1" w:themeShade="BF"/>
                          <w:sz w:val="52"/>
                          <w:szCs w:val="52"/>
                        </w:rPr>
                        <w:t>www.droitwichspamarina.co.uk</w:t>
                      </w:r>
                    </w:p>
                    <w:p w14:paraId="774C2F29" w14:textId="77777777" w:rsidR="00E32CB0" w:rsidRPr="00ED38D9" w:rsidRDefault="00E32CB0" w:rsidP="00E32CB0">
                      <w:pPr>
                        <w:pStyle w:val="NoSpacing"/>
                        <w:jc w:val="center"/>
                        <w:rPr>
                          <w:sz w:val="6"/>
                        </w:rPr>
                      </w:pPr>
                    </w:p>
                    <w:p w14:paraId="40BA30FB" w14:textId="77777777" w:rsidR="00E32CB0" w:rsidRDefault="00E32CB0" w:rsidP="00E32CB0">
                      <w:pPr>
                        <w:pStyle w:val="NoSpacing"/>
                        <w:rPr>
                          <w:u w:val="single"/>
                        </w:rPr>
                      </w:pPr>
                    </w:p>
                    <w:p w14:paraId="41F5D50A" w14:textId="77777777" w:rsidR="00E32CB0" w:rsidRPr="00ED38D9" w:rsidRDefault="00E32CB0" w:rsidP="00E32CB0">
                      <w:pPr>
                        <w:pStyle w:val="NoSpacing"/>
                        <w:rPr>
                          <w:sz w:val="8"/>
                        </w:rPr>
                      </w:pPr>
                    </w:p>
                    <w:p w14:paraId="0EFAC1E5" w14:textId="0BABB52C" w:rsidR="00E32CB0" w:rsidRPr="009B74A5" w:rsidRDefault="00C6403B" w:rsidP="00E32CB0">
                      <w:pPr>
                        <w:pStyle w:val="NoSpacing"/>
                        <w:ind w:left="426" w:right="407"/>
                        <w:jc w:val="both"/>
                        <w:rPr>
                          <w:rFonts w:ascii="Poor Richard" w:hAnsi="Poor Richard"/>
                          <w:b/>
                          <w:sz w:val="56"/>
                          <w:szCs w:val="56"/>
                        </w:rPr>
                      </w:pPr>
                      <w:r w:rsidRPr="009B74A5">
                        <w:rPr>
                          <w:rFonts w:ascii="Poor Richard" w:hAnsi="Poor Richard"/>
                          <w:b/>
                          <w:sz w:val="56"/>
                          <w:szCs w:val="56"/>
                        </w:rPr>
                        <w:t xml:space="preserve">             </w:t>
                      </w:r>
                      <w:r w:rsidR="009B74A5">
                        <w:rPr>
                          <w:rFonts w:ascii="Poor Richard" w:hAnsi="Poor Richard"/>
                          <w:b/>
                          <w:sz w:val="56"/>
                          <w:szCs w:val="56"/>
                        </w:rPr>
                        <w:t xml:space="preserve">      </w:t>
                      </w:r>
                      <w:r w:rsidRPr="009B74A5">
                        <w:rPr>
                          <w:rFonts w:ascii="Poor Richard" w:hAnsi="Poor Richard"/>
                          <w:b/>
                          <w:sz w:val="56"/>
                          <w:szCs w:val="56"/>
                        </w:rPr>
                        <w:t>Mooring Tariffs</w:t>
                      </w:r>
                    </w:p>
                    <w:p w14:paraId="44ED18D3" w14:textId="77777777" w:rsidR="00E32CB0" w:rsidRDefault="00E32CB0" w:rsidP="00E32CB0">
                      <w:pPr>
                        <w:pStyle w:val="NoSpacing"/>
                        <w:tabs>
                          <w:tab w:val="left" w:pos="7655"/>
                        </w:tabs>
                        <w:ind w:left="426" w:right="407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6DE3E0D" w14:textId="4C34CC1C" w:rsidR="00E32CB0" w:rsidRPr="009B74A5" w:rsidRDefault="00060E32" w:rsidP="00060E32">
                      <w:pPr>
                        <w:pStyle w:val="NoSpacing"/>
                        <w:tabs>
                          <w:tab w:val="left" w:pos="7655"/>
                        </w:tabs>
                        <w:ind w:right="407"/>
                        <w:jc w:val="both"/>
                        <w:rPr>
                          <w:rFonts w:ascii="Poor Richard" w:hAnsi="Poor Richard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                      </w:t>
                      </w:r>
                      <w:r w:rsidRPr="009B74A5">
                        <w:rPr>
                          <w:rFonts w:ascii="Poor Richard" w:hAnsi="Poor Richard"/>
                          <w:b/>
                          <w:sz w:val="48"/>
                          <w:szCs w:val="48"/>
                        </w:rPr>
                        <w:t xml:space="preserve">1st </w:t>
                      </w:r>
                      <w:r w:rsidR="00162766" w:rsidRPr="009B74A5">
                        <w:rPr>
                          <w:rFonts w:ascii="Poor Richard" w:hAnsi="Poor Richard"/>
                          <w:b/>
                          <w:sz w:val="48"/>
                          <w:szCs w:val="48"/>
                        </w:rPr>
                        <w:t>S</w:t>
                      </w:r>
                      <w:r w:rsidR="009B74A5">
                        <w:rPr>
                          <w:rFonts w:ascii="Poor Richard" w:hAnsi="Poor Richard"/>
                          <w:b/>
                          <w:sz w:val="48"/>
                          <w:szCs w:val="48"/>
                        </w:rPr>
                        <w:t>eptember</w:t>
                      </w:r>
                      <w:r w:rsidRPr="009B74A5">
                        <w:rPr>
                          <w:rFonts w:ascii="Poor Richard" w:hAnsi="Poor Richard"/>
                          <w:b/>
                          <w:sz w:val="48"/>
                          <w:szCs w:val="48"/>
                        </w:rPr>
                        <w:t xml:space="preserve"> 2025</w:t>
                      </w:r>
                    </w:p>
                    <w:p w14:paraId="26FF6C0A" w14:textId="77777777" w:rsidR="00E32CB0" w:rsidRDefault="00E32CB0" w:rsidP="00E32CB0">
                      <w:pPr>
                        <w:pStyle w:val="NoSpacing"/>
                        <w:tabs>
                          <w:tab w:val="left" w:pos="7655"/>
                        </w:tabs>
                        <w:ind w:left="426" w:right="407"/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  <w:p w14:paraId="2FE08404" w14:textId="77777777" w:rsidR="00E32CB0" w:rsidRPr="000D2ABE" w:rsidRDefault="00E32CB0" w:rsidP="00E32CB0">
                      <w:pPr>
                        <w:pStyle w:val="NoSpacing"/>
                        <w:tabs>
                          <w:tab w:val="left" w:pos="7655"/>
                        </w:tabs>
                        <w:ind w:left="426" w:right="407"/>
                        <w:jc w:val="both"/>
                        <w:rPr>
                          <w:sz w:val="28"/>
                          <w:szCs w:val="28"/>
                        </w:rPr>
                      </w:pPr>
                      <w:r w:rsidRPr="000D2ABE">
                        <w:rPr>
                          <w:sz w:val="28"/>
                          <w:szCs w:val="28"/>
                        </w:rPr>
                        <w:t xml:space="preserve">The mooring rates are based on the length of boat, rather than the length of </w:t>
                      </w:r>
                      <w:r>
                        <w:rPr>
                          <w:sz w:val="28"/>
                          <w:szCs w:val="28"/>
                        </w:rPr>
                        <w:t xml:space="preserve">the </w:t>
                      </w:r>
                      <w:r w:rsidRPr="000D2ABE">
                        <w:rPr>
                          <w:sz w:val="28"/>
                          <w:szCs w:val="28"/>
                        </w:rPr>
                        <w:t>jetty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533552C3" w14:textId="77777777" w:rsidR="00E32CB0" w:rsidRPr="00255B27" w:rsidRDefault="00E32CB0" w:rsidP="00E32CB0">
                      <w:pPr>
                        <w:pStyle w:val="NoSpacing"/>
                        <w:tabs>
                          <w:tab w:val="left" w:pos="284"/>
                          <w:tab w:val="left" w:pos="7655"/>
                        </w:tabs>
                        <w:ind w:left="426" w:right="407"/>
                        <w:jc w:val="both"/>
                        <w:rPr>
                          <w:sz w:val="20"/>
                          <w:szCs w:val="28"/>
                        </w:rPr>
                      </w:pPr>
                    </w:p>
                    <w:p w14:paraId="3FB4DD5B" w14:textId="77777777" w:rsidR="00E32CB0" w:rsidRPr="000D2ABE" w:rsidRDefault="00E32CB0" w:rsidP="00E32CB0">
                      <w:pPr>
                        <w:pStyle w:val="NoSpacing"/>
                        <w:tabs>
                          <w:tab w:val="left" w:pos="7655"/>
                        </w:tabs>
                        <w:ind w:left="426" w:right="407"/>
                        <w:jc w:val="both"/>
                        <w:rPr>
                          <w:sz w:val="28"/>
                          <w:szCs w:val="28"/>
                        </w:rPr>
                      </w:pPr>
                      <w:r w:rsidRPr="000D2ABE">
                        <w:rPr>
                          <w:sz w:val="28"/>
                          <w:szCs w:val="28"/>
                        </w:rPr>
                        <w:t>Tariffs have been designed to give boat owners as many options as possible</w:t>
                      </w:r>
                      <w:r>
                        <w:rPr>
                          <w:sz w:val="28"/>
                          <w:szCs w:val="28"/>
                        </w:rPr>
                        <w:t xml:space="preserve">. Payment options include </w:t>
                      </w:r>
                      <w:r w:rsidRPr="000D2ABE">
                        <w:rPr>
                          <w:sz w:val="28"/>
                          <w:szCs w:val="28"/>
                        </w:rPr>
                        <w:t>annual,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2ABE">
                        <w:rPr>
                          <w:sz w:val="28"/>
                          <w:szCs w:val="28"/>
                        </w:rPr>
                        <w:t>quart</w:t>
                      </w:r>
                      <w:r>
                        <w:rPr>
                          <w:sz w:val="28"/>
                          <w:szCs w:val="28"/>
                        </w:rPr>
                        <w:t>erl</w:t>
                      </w:r>
                      <w:r w:rsidRPr="000D2ABE">
                        <w:rPr>
                          <w:sz w:val="28"/>
                          <w:szCs w:val="28"/>
                        </w:rPr>
                        <w:t>y,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5437F">
                        <w:rPr>
                          <w:sz w:val="28"/>
                          <w:szCs w:val="28"/>
                        </w:rPr>
                        <w:t>and monthly.</w:t>
                      </w:r>
                      <w:r w:rsidRPr="000D2ABE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189CAFB9" w14:textId="77777777" w:rsidR="00E32CB0" w:rsidRPr="00255B27" w:rsidRDefault="00E32CB0" w:rsidP="00E32CB0">
                      <w:pPr>
                        <w:pStyle w:val="NoSpacing"/>
                        <w:ind w:left="426" w:right="407"/>
                        <w:jc w:val="both"/>
                        <w:rPr>
                          <w:sz w:val="20"/>
                          <w:szCs w:val="28"/>
                        </w:rPr>
                      </w:pPr>
                    </w:p>
                    <w:p w14:paraId="4E0E0082" w14:textId="77777777" w:rsidR="00E32CB0" w:rsidRPr="000D2ABE" w:rsidRDefault="00E32CB0" w:rsidP="00E32CB0">
                      <w:pPr>
                        <w:pStyle w:val="NoSpacing"/>
                        <w:ind w:left="426" w:right="407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</w:t>
                      </w:r>
                      <w:r w:rsidRPr="000D2ABE">
                        <w:rPr>
                          <w:sz w:val="28"/>
                          <w:szCs w:val="28"/>
                        </w:rPr>
                        <w:t>oorings include water, parking and use of</w:t>
                      </w:r>
                      <w:r>
                        <w:rPr>
                          <w:sz w:val="28"/>
                          <w:szCs w:val="28"/>
                        </w:rPr>
                        <w:t xml:space="preserve"> all our luxury </w:t>
                      </w:r>
                      <w:r w:rsidRPr="000D2ABE">
                        <w:rPr>
                          <w:sz w:val="28"/>
                          <w:szCs w:val="28"/>
                        </w:rPr>
                        <w:t xml:space="preserve">facilities. </w:t>
                      </w:r>
                    </w:p>
                    <w:p w14:paraId="0A364CD4" w14:textId="77777777" w:rsidR="00E32CB0" w:rsidRDefault="00E32CB0" w:rsidP="00E32CB0">
                      <w:pPr>
                        <w:pStyle w:val="NoSpacing"/>
                        <w:ind w:left="426" w:right="407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02E0D12" w14:textId="77777777" w:rsidR="00E32CB0" w:rsidRDefault="00E32CB0" w:rsidP="00E32CB0">
                      <w:pPr>
                        <w:pStyle w:val="NoSpacing"/>
                        <w:ind w:left="426" w:right="407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1B8643F" w14:textId="77777777" w:rsidR="00E32CB0" w:rsidRDefault="00E32CB0" w:rsidP="00E32CB0">
                      <w:pPr>
                        <w:pStyle w:val="NoSpacing"/>
                        <w:ind w:left="426" w:right="407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79EAB6A0" w14:textId="77777777" w:rsidR="00E32CB0" w:rsidRDefault="00E32CB0" w:rsidP="00E32CB0">
                      <w:pPr>
                        <w:pStyle w:val="NoSpacing"/>
                        <w:ind w:left="426" w:right="407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C6D0DFD" w14:textId="77777777" w:rsidR="00E32CB0" w:rsidRDefault="00E32CB0" w:rsidP="00E32CB0">
                      <w:pPr>
                        <w:pStyle w:val="NoSpacing"/>
                        <w:ind w:left="426" w:right="407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EBE721C" w14:textId="77777777" w:rsidR="00E32CB0" w:rsidRDefault="00E32CB0" w:rsidP="00E32CB0">
                      <w:pPr>
                        <w:pStyle w:val="NoSpacing"/>
                        <w:ind w:left="426" w:right="407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B2C75CA" w14:textId="77777777" w:rsidR="00E32CB0" w:rsidRPr="000D2ABE" w:rsidRDefault="00E32CB0" w:rsidP="00E32CB0">
                      <w:pPr>
                        <w:pStyle w:val="NoSpacing"/>
                        <w:ind w:left="426" w:right="407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3AF8326" w14:textId="77777777" w:rsidR="00E32CB0" w:rsidRPr="00134592" w:rsidRDefault="00E32CB0" w:rsidP="00E32CB0">
                      <w:pPr>
                        <w:ind w:right="407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F472E8E" w14:textId="77777777" w:rsidR="00E32CB0" w:rsidRDefault="00E32CB0" w:rsidP="00E32CB0"/>
                    <w:p w14:paraId="48D1F10D" w14:textId="77777777" w:rsidR="00E32CB0" w:rsidRDefault="00E32CB0" w:rsidP="00E32CB0"/>
                    <w:p w14:paraId="3919560A" w14:textId="77777777" w:rsidR="00E32CB0" w:rsidRDefault="00E32CB0" w:rsidP="00E32CB0"/>
                    <w:p w14:paraId="1C06A111" w14:textId="77777777" w:rsidR="00E32CB0" w:rsidRDefault="00E32CB0" w:rsidP="00E32CB0"/>
                    <w:p w14:paraId="455DBE13" w14:textId="77777777" w:rsidR="00E32CB0" w:rsidRDefault="00E32CB0" w:rsidP="00E32CB0"/>
                    <w:p w14:paraId="3851C1E2" w14:textId="77777777" w:rsidR="00E32CB0" w:rsidRDefault="00E32CB0" w:rsidP="00E32CB0"/>
                    <w:p w14:paraId="3387D2EB" w14:textId="77777777" w:rsidR="00E32CB0" w:rsidRDefault="00E32CB0" w:rsidP="00E32CB0"/>
                    <w:p w14:paraId="7CB356B6" w14:textId="77777777" w:rsidR="00E32CB0" w:rsidRDefault="00E32CB0" w:rsidP="00E32CB0"/>
                    <w:p w14:paraId="0712800D" w14:textId="77777777" w:rsidR="00E32CB0" w:rsidRDefault="00E32CB0" w:rsidP="00E32CB0"/>
                    <w:p w14:paraId="6BC736FB" w14:textId="77777777" w:rsidR="00E32CB0" w:rsidRDefault="00E32CB0" w:rsidP="00E32CB0"/>
                    <w:p w14:paraId="5495273B" w14:textId="77777777" w:rsidR="00E32CB0" w:rsidRDefault="00E32CB0" w:rsidP="00E32CB0"/>
                    <w:p w14:paraId="790ED992" w14:textId="77777777" w:rsidR="00E32CB0" w:rsidRDefault="00E32CB0" w:rsidP="00E32CB0"/>
                    <w:p w14:paraId="49BDBFC2" w14:textId="77777777" w:rsidR="00E32CB0" w:rsidRDefault="00E32CB0" w:rsidP="00E32CB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E22FDA" wp14:editId="6B52B70D">
                <wp:simplePos x="0" y="0"/>
                <wp:positionH relativeFrom="page">
                  <wp:posOffset>138023</wp:posOffset>
                </wp:positionH>
                <wp:positionV relativeFrom="paragraph">
                  <wp:posOffset>69011</wp:posOffset>
                </wp:positionV>
                <wp:extent cx="5305065" cy="74961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065" cy="7496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AB169" w14:textId="77777777" w:rsidR="009118A0" w:rsidRDefault="009118A0" w:rsidP="009118A0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C4D859" w14:textId="77777777" w:rsidR="009118A0" w:rsidRDefault="009118A0" w:rsidP="009118A0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5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02"/>
                              <w:gridCol w:w="5756"/>
                            </w:tblGrid>
                            <w:tr w:rsidR="009118A0" w14:paraId="07F41443" w14:textId="77777777" w:rsidTr="00203529">
                              <w:trPr>
                                <w:trHeight w:val="354"/>
                              </w:trPr>
                              <w:tc>
                                <w:tcPr>
                                  <w:tcW w:w="7258" w:type="dxa"/>
                                  <w:gridSpan w:val="2"/>
                                  <w:shd w:val="clear" w:color="auto" w:fill="BDD6EE" w:themeFill="accent1" w:themeFillTint="66"/>
                                  <w:vAlign w:val="center"/>
                                </w:tcPr>
                                <w:p w14:paraId="2FAC8196" w14:textId="77777777" w:rsidR="009118A0" w:rsidRPr="002C5104" w:rsidRDefault="009118A0" w:rsidP="002C5104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8"/>
                                    </w:rPr>
                                  </w:pPr>
                                  <w:r w:rsidRPr="002C5104">
                                    <w:rPr>
                                      <w:rFonts w:cstheme="minorHAnsi"/>
                                      <w:b/>
                                      <w:sz w:val="28"/>
                                    </w:rPr>
                                    <w:t>Mooring Definitions</w:t>
                                  </w:r>
                                </w:p>
                              </w:tc>
                            </w:tr>
                            <w:tr w:rsidR="009118A0" w14:paraId="2C76AD9E" w14:textId="77777777" w:rsidTr="00203529">
                              <w:trPr>
                                <w:trHeight w:val="1125"/>
                              </w:trPr>
                              <w:tc>
                                <w:tcPr>
                                  <w:tcW w:w="150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14:paraId="39BA0DBB" w14:textId="77777777" w:rsidR="009118A0" w:rsidRPr="00205B09" w:rsidRDefault="009118A0" w:rsidP="00DB65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 w:rsidRPr="00205B09">
                                    <w:rPr>
                                      <w:rFonts w:cstheme="minorHAnsi"/>
                                      <w:b/>
                                    </w:rPr>
                                    <w:t>Standard use</w:t>
                                  </w:r>
                                </w:p>
                              </w:tc>
                              <w:tc>
                                <w:tcPr>
                                  <w:tcW w:w="5756" w:type="dxa"/>
                                  <w:vAlign w:val="center"/>
                                </w:tcPr>
                                <w:p w14:paraId="31AD8C09" w14:textId="01A70385" w:rsidR="009118A0" w:rsidRPr="00205B09" w:rsidRDefault="009118A0" w:rsidP="00E54B90">
                                  <w:pPr>
                                    <w:rPr>
                                      <w:rFonts w:cstheme="minorHAns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This option is available for boaters</w:t>
                                  </w:r>
                                  <w:r w:rsidRPr="00C31EF9"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who</w:t>
                                  </w: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use their boat at any time and</w:t>
                                  </w:r>
                                  <w:r w:rsidRPr="00C31EF9"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spend </w:t>
                                  </w:r>
                                  <w:r w:rsidRPr="006255BB"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less than 4 </w:t>
                                  </w: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nights</w:t>
                                  </w:r>
                                  <w:r w:rsidR="003D48AC"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a week</w:t>
                                  </w: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on average on their boat.</w:t>
                                  </w:r>
                                </w:p>
                                <w:p w14:paraId="69E20B96" w14:textId="77777777" w:rsidR="009118A0" w:rsidRPr="00191621" w:rsidRDefault="009118A0" w:rsidP="00E54B90">
                                  <w:pPr>
                                    <w:rPr>
                                      <w:rFonts w:cstheme="minorHAnsi"/>
                                      <w:sz w:val="12"/>
                                    </w:rPr>
                                  </w:pPr>
                                </w:p>
                                <w:p w14:paraId="1FE35CED" w14:textId="77777777" w:rsidR="009118A0" w:rsidRPr="00377F8A" w:rsidRDefault="009118A0" w:rsidP="00E54B90">
                                  <w:pPr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 w:rsidRPr="00C31EF9">
                                    <w:rPr>
                                      <w:rFonts w:cstheme="minorHAnsi"/>
                                      <w:sz w:val="20"/>
                                    </w:rPr>
                                    <w:t>Longer occasional stays are permitted.</w:t>
                                  </w:r>
                                </w:p>
                                <w:p w14:paraId="7070A4FF" w14:textId="77777777" w:rsidR="009118A0" w:rsidRPr="00B54AEF" w:rsidRDefault="009118A0" w:rsidP="00E54B90">
                                  <w:pPr>
                                    <w:rPr>
                                      <w:rFonts w:cstheme="minorHAnsi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9118A0" w14:paraId="2746CA77" w14:textId="77777777" w:rsidTr="00203529">
                              <w:trPr>
                                <w:trHeight w:val="1680"/>
                              </w:trPr>
                              <w:tc>
                                <w:tcPr>
                                  <w:tcW w:w="150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14:paraId="5FEF5E4A" w14:textId="77777777" w:rsidR="009118A0" w:rsidRPr="00205B09" w:rsidRDefault="009118A0" w:rsidP="002C5104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 w:rsidRPr="00205B09">
                                    <w:rPr>
                                      <w:rFonts w:cstheme="minorHAnsi"/>
                                      <w:b/>
                                    </w:rPr>
                                    <w:t>Higher use</w:t>
                                  </w:r>
                                </w:p>
                              </w:tc>
                              <w:tc>
                                <w:tcPr>
                                  <w:tcW w:w="5756" w:type="dxa"/>
                                  <w:vAlign w:val="center"/>
                                </w:tcPr>
                                <w:p w14:paraId="7D011931" w14:textId="77777777" w:rsidR="009118A0" w:rsidRDefault="009118A0" w:rsidP="00DB65C2">
                                  <w:pPr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 w:rsidRPr="00890609">
                                    <w:rPr>
                                      <w:rFonts w:cstheme="minorHAnsi"/>
                                      <w:sz w:val="20"/>
                                    </w:rPr>
                                    <w:t>This option is available for boaters who spend 4</w:t>
                                  </w: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Pr="00890609">
                                    <w:rPr>
                                      <w:rFonts w:cstheme="minorHAnsi"/>
                                      <w:sz w:val="20"/>
                                    </w:rPr>
                                    <w:t>nights per week or more on the boat in the marina</w:t>
                                  </w:r>
                                  <w:r w:rsidR="00F71567">
                                    <w:rPr>
                                      <w:rFonts w:cstheme="minorHAnsi"/>
                                      <w:sz w:val="20"/>
                                    </w:rPr>
                                    <w:t>.</w:t>
                                  </w:r>
                                  <w:r w:rsidRPr="00890609"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2E30649D" w14:textId="77777777" w:rsidR="009118A0" w:rsidRPr="00890609" w:rsidRDefault="009118A0" w:rsidP="00DB65C2">
                                  <w:pPr>
                                    <w:rPr>
                                      <w:rFonts w:cstheme="minorHAnsi"/>
                                      <w:sz w:val="8"/>
                                    </w:rPr>
                                  </w:pPr>
                                </w:p>
                                <w:p w14:paraId="11909F99" w14:textId="77777777" w:rsidR="009118A0" w:rsidRPr="00890609" w:rsidRDefault="009118A0" w:rsidP="00DB65C2">
                                  <w:pPr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 w:rsidRPr="00890609"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We permit unlimited leisure use of the mooring </w:t>
                                  </w:r>
                                </w:p>
                                <w:p w14:paraId="74476BC6" w14:textId="77777777" w:rsidR="009118A0" w:rsidRPr="00890609" w:rsidRDefault="009118A0" w:rsidP="00DB65C2">
                                  <w:pPr>
                                    <w:rPr>
                                      <w:rFonts w:cstheme="minorHAnsi"/>
                                      <w:sz w:val="8"/>
                                    </w:rPr>
                                  </w:pPr>
                                </w:p>
                                <w:p w14:paraId="72FE77CC" w14:textId="77777777" w:rsidR="009118A0" w:rsidRPr="006255BB" w:rsidRDefault="009118A0" w:rsidP="00DB65C2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890609"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The vessel is expected to leave the berth for refuelling, </w:t>
                                  </w:r>
                                  <w:proofErr w:type="spellStart"/>
                                  <w:r w:rsidRPr="00890609">
                                    <w:rPr>
                                      <w:rFonts w:cstheme="minorHAnsi"/>
                                      <w:sz w:val="20"/>
                                    </w:rPr>
                                    <w:t>pumpout</w:t>
                                  </w:r>
                                  <w:proofErr w:type="spellEnd"/>
                                  <w:r w:rsidRPr="00890609"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and cruising.</w:t>
                                  </w:r>
                                </w:p>
                              </w:tc>
                            </w:tr>
                            <w:tr w:rsidR="009118A0" w14:paraId="54D84059" w14:textId="77777777" w:rsidTr="00203529">
                              <w:trPr>
                                <w:trHeight w:val="1680"/>
                              </w:trPr>
                              <w:tc>
                                <w:tcPr>
                                  <w:tcW w:w="1502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14:paraId="61D20CB9" w14:textId="77777777" w:rsidR="009118A0" w:rsidRPr="00205B09" w:rsidRDefault="00A1103A" w:rsidP="002C5104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t>Hard Standing</w:t>
                                  </w:r>
                                </w:p>
                              </w:tc>
                              <w:tc>
                                <w:tcPr>
                                  <w:tcW w:w="5756" w:type="dxa"/>
                                  <w:vAlign w:val="center"/>
                                </w:tcPr>
                                <w:p w14:paraId="523EF8B6" w14:textId="77777777" w:rsidR="009118A0" w:rsidRPr="00890609" w:rsidRDefault="00A1103A" w:rsidP="00DB65C2">
                                  <w:pPr>
                                    <w:rPr>
                                      <w:rFonts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>This option is available for clients to have their boat out on hard stand</w:t>
                                  </w:r>
                                  <w:r w:rsidR="00F71567">
                                    <w:rPr>
                                      <w:rFonts w:cstheme="minorHAnsi"/>
                                      <w:sz w:val="20"/>
                                    </w:rPr>
                                    <w:t>ing</w:t>
                                  </w: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 for</w:t>
                                  </w:r>
                                  <w:r w:rsidR="00F71567"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cstheme="minorHAnsi"/>
                                      <w:sz w:val="20"/>
                                    </w:rPr>
                                    <w:t xml:space="preserve"> limited period of time to carry out works i.e. painting and welding  </w:t>
                                  </w:r>
                                </w:p>
                              </w:tc>
                            </w:tr>
                          </w:tbl>
                          <w:p w14:paraId="07297532" w14:textId="77777777" w:rsidR="009118A0" w:rsidRDefault="009118A0" w:rsidP="009118A0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81B0FD" w14:textId="77777777" w:rsidR="009118A0" w:rsidRPr="00134592" w:rsidRDefault="009118A0" w:rsidP="009118A0">
                            <w:pPr>
                              <w:pStyle w:val="NoSpacing"/>
                              <w:ind w:left="426" w:right="258"/>
                              <w:rPr>
                                <w:sz w:val="20"/>
                                <w:szCs w:val="20"/>
                              </w:rPr>
                            </w:pPr>
                            <w:r w:rsidRPr="00134592">
                              <w:rPr>
                                <w:b/>
                                <w:sz w:val="20"/>
                                <w:szCs w:val="20"/>
                              </w:rPr>
                              <w:t>Fees are due in advance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>. Payments can be made by standing order, cheque or BACS.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Reservation fees can also be paid by credit or debit card. </w:t>
                            </w:r>
                            <w:r w:rsidR="00F71567">
                              <w:rPr>
                                <w:sz w:val="20"/>
                                <w:szCs w:val="20"/>
                              </w:rPr>
                              <w:t xml:space="preserve">Late 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 payments will incur a £30 per month admin fee. Please make cheques payable to </w:t>
                            </w:r>
                            <w:r w:rsidRPr="00134592">
                              <w:rPr>
                                <w:b/>
                                <w:sz w:val="20"/>
                                <w:szCs w:val="20"/>
                              </w:rPr>
                              <w:t>Droitwich Spa Marina Ltd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66FD218" w14:textId="77777777" w:rsidR="009118A0" w:rsidRPr="00134592" w:rsidRDefault="009118A0" w:rsidP="009118A0">
                            <w:pPr>
                              <w:pStyle w:val="NoSpacing"/>
                              <w:ind w:left="426" w:right="25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ADBCA0C" w14:textId="77777777" w:rsidR="009118A0" w:rsidRPr="00134592" w:rsidRDefault="009118A0" w:rsidP="009118A0">
                            <w:pPr>
                              <w:pStyle w:val="NoSpacing"/>
                              <w:ind w:left="426" w:right="25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34592">
                              <w:rPr>
                                <w:b/>
                                <w:sz w:val="20"/>
                                <w:szCs w:val="20"/>
                              </w:rPr>
                              <w:t>Monthly payments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 – two monthly payments are due on the first payment date followed by 10 monthly payments. </w:t>
                            </w:r>
                          </w:p>
                          <w:p w14:paraId="1CE2F46B" w14:textId="77777777" w:rsidR="009118A0" w:rsidRPr="00134592" w:rsidRDefault="009118A0" w:rsidP="009118A0">
                            <w:pPr>
                              <w:pStyle w:val="NoSpacing"/>
                              <w:ind w:left="426" w:right="25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9C78057" w14:textId="77777777" w:rsidR="009118A0" w:rsidRPr="00134592" w:rsidRDefault="009118A0" w:rsidP="009118A0">
                            <w:pPr>
                              <w:pStyle w:val="NoSpacing"/>
                              <w:ind w:left="426" w:right="25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34592">
                              <w:rPr>
                                <w:b/>
                                <w:sz w:val="20"/>
                                <w:szCs w:val="20"/>
                              </w:rPr>
                              <w:t>Annual and quarterly payments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 are only applicable if paid by the due date, otherwise the monthly rate will apply as well as the late payment admin fee per month.</w:t>
                            </w:r>
                          </w:p>
                          <w:p w14:paraId="059370C9" w14:textId="77777777" w:rsidR="009118A0" w:rsidRPr="00134592" w:rsidRDefault="009118A0" w:rsidP="009118A0">
                            <w:pPr>
                              <w:pStyle w:val="NoSpacing"/>
                              <w:ind w:left="426" w:right="25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5A8712" w14:textId="77777777" w:rsidR="009118A0" w:rsidRPr="00134592" w:rsidRDefault="009118A0" w:rsidP="009118A0">
                            <w:pPr>
                              <w:pStyle w:val="NoSpacing"/>
                              <w:ind w:left="426" w:right="25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34592">
                              <w:rPr>
                                <w:b/>
                                <w:sz w:val="20"/>
                                <w:szCs w:val="20"/>
                              </w:rPr>
                              <w:t>Three months’ notice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 is required to terminate a contract. In the event of a refund, the invoice will be re-calculated at the quarterly rate up to the date of termination. </w:t>
                            </w:r>
                          </w:p>
                          <w:p w14:paraId="1FFC6BEC" w14:textId="77777777" w:rsidR="009118A0" w:rsidRPr="00134592" w:rsidRDefault="009118A0" w:rsidP="009118A0">
                            <w:pPr>
                              <w:pStyle w:val="NoSpacing"/>
                              <w:ind w:right="25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31C500EC" w14:textId="77777777" w:rsidR="009118A0" w:rsidRPr="00134592" w:rsidRDefault="009118A0" w:rsidP="009118A0">
                            <w:pPr>
                              <w:pStyle w:val="NoSpacing"/>
                              <w:tabs>
                                <w:tab w:val="left" w:pos="7513"/>
                              </w:tabs>
                              <w:ind w:left="426" w:right="407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34592">
                              <w:rPr>
                                <w:b/>
                                <w:sz w:val="20"/>
                                <w:szCs w:val="20"/>
                              </w:rPr>
                              <w:t>Slipway and cranage charges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- price on application. The Droitwich Canal is a narrow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134592">
                              <w:rPr>
                                <w:sz w:val="20"/>
                                <w:szCs w:val="20"/>
                              </w:rPr>
                              <w:t xml:space="preserve">beam canal, but please contact us if you would like to crane a wide berth vessel into the marina.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  <w:p w14:paraId="6DC11C72" w14:textId="77777777" w:rsidR="009118A0" w:rsidRPr="00134592" w:rsidRDefault="009118A0" w:rsidP="009118A0">
                            <w:pPr>
                              <w:pStyle w:val="NoSpacing"/>
                              <w:ind w:left="852" w:right="25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  <w:p w14:paraId="246D42E4" w14:textId="77777777" w:rsidR="009118A0" w:rsidRPr="00134592" w:rsidRDefault="009118A0" w:rsidP="009118A0">
                            <w:pPr>
                              <w:ind w:left="426"/>
                              <w:rPr>
                                <w:sz w:val="20"/>
                                <w:szCs w:val="20"/>
                              </w:rPr>
                            </w:pPr>
                            <w:r w:rsidRPr="00134592">
                              <w:rPr>
                                <w:b/>
                                <w:sz w:val="20"/>
                                <w:szCs w:val="20"/>
                              </w:rPr>
                              <w:t>Prices are subject to change.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22FDA" id="Text Box 10" o:spid="_x0000_s1030" type="#_x0000_t202" style="position:absolute;margin-left:10.85pt;margin-top:5.45pt;width:417.7pt;height:590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" fillcolor="white [3201]" stroked="f" strokeweight=".5pt">
                <v:textbox>
                  <w:txbxContent>
                    <w:p w14:paraId="2E8AB169" w14:textId="77777777" w:rsidR="009118A0" w:rsidRDefault="009118A0" w:rsidP="009118A0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19C4D859" w14:textId="77777777" w:rsidR="009118A0" w:rsidRDefault="009118A0" w:rsidP="009118A0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534" w:type="dxa"/>
                        <w:tblLook w:val="04A0" w:firstRow="1" w:lastRow="0" w:firstColumn="1" w:lastColumn="0" w:noHBand="0" w:noVBand="1"/>
                      </w:tblPr>
                      <w:tblGrid>
                        <w:gridCol w:w="1502"/>
                        <w:gridCol w:w="5756"/>
                      </w:tblGrid>
                      <w:tr w:rsidR="009118A0" w14:paraId="07F41443" w14:textId="77777777" w:rsidTr="00203529">
                        <w:trPr>
                          <w:trHeight w:val="354"/>
                        </w:trPr>
                        <w:tc>
                          <w:tcPr>
                            <w:tcW w:w="7258" w:type="dxa"/>
                            <w:gridSpan w:val="2"/>
                            <w:shd w:val="clear" w:color="auto" w:fill="BDD6EE" w:themeFill="accent1" w:themeFillTint="66"/>
                            <w:vAlign w:val="center"/>
                          </w:tcPr>
                          <w:p w14:paraId="2FAC8196" w14:textId="77777777" w:rsidR="009118A0" w:rsidRPr="002C5104" w:rsidRDefault="009118A0" w:rsidP="002C51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</w:rPr>
                            </w:pPr>
                            <w:r w:rsidRPr="002C5104">
                              <w:rPr>
                                <w:rFonts w:cstheme="minorHAnsi"/>
                                <w:b/>
                                <w:sz w:val="28"/>
                              </w:rPr>
                              <w:t>Mooring Definitions</w:t>
                            </w:r>
                          </w:p>
                        </w:tc>
                      </w:tr>
                      <w:tr w:rsidR="009118A0" w14:paraId="2C76AD9E" w14:textId="77777777" w:rsidTr="00203529">
                        <w:trPr>
                          <w:trHeight w:val="1125"/>
                        </w:trPr>
                        <w:tc>
                          <w:tcPr>
                            <w:tcW w:w="1502" w:type="dxa"/>
                            <w:shd w:val="clear" w:color="auto" w:fill="DEEAF6" w:themeFill="accent1" w:themeFillTint="33"/>
                            <w:vAlign w:val="center"/>
                          </w:tcPr>
                          <w:p w14:paraId="39BA0DBB" w14:textId="77777777" w:rsidR="009118A0" w:rsidRPr="00205B09" w:rsidRDefault="009118A0" w:rsidP="00DB65C2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205B09">
                              <w:rPr>
                                <w:rFonts w:cstheme="minorHAnsi"/>
                                <w:b/>
                              </w:rPr>
                              <w:t>Standard use</w:t>
                            </w:r>
                          </w:p>
                        </w:tc>
                        <w:tc>
                          <w:tcPr>
                            <w:tcW w:w="5756" w:type="dxa"/>
                            <w:vAlign w:val="center"/>
                          </w:tcPr>
                          <w:p w14:paraId="31AD8C09" w14:textId="01A70385" w:rsidR="009118A0" w:rsidRPr="00205B09" w:rsidRDefault="009118A0" w:rsidP="00E54B90">
                            <w:pPr>
                              <w:rPr>
                                <w:rFonts w:cstheme="minorHAns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This option is available for boaters</w:t>
                            </w:r>
                            <w:r w:rsidRPr="00C31EF9">
                              <w:rPr>
                                <w:rFonts w:cstheme="minorHAnsi"/>
                                <w:sz w:val="20"/>
                              </w:rPr>
                              <w:t xml:space="preserve"> who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use their boat at any time and</w:t>
                            </w:r>
                            <w:r w:rsidRPr="00C31EF9">
                              <w:rPr>
                                <w:rFonts w:cstheme="minorHAnsi"/>
                                <w:sz w:val="20"/>
                              </w:rPr>
                              <w:t xml:space="preserve"> spend </w:t>
                            </w:r>
                            <w:r w:rsidRPr="006255BB">
                              <w:rPr>
                                <w:rFonts w:cstheme="minorHAnsi"/>
                                <w:sz w:val="20"/>
                              </w:rPr>
                              <w:t xml:space="preserve">less than 4 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nights</w:t>
                            </w:r>
                            <w:r w:rsidR="003D48AC">
                              <w:rPr>
                                <w:rFonts w:cstheme="minorHAnsi"/>
                                <w:sz w:val="20"/>
                              </w:rPr>
                              <w:t xml:space="preserve"> a week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on average on their boat.</w:t>
                            </w:r>
                          </w:p>
                          <w:p w14:paraId="69E20B96" w14:textId="77777777" w:rsidR="009118A0" w:rsidRPr="00191621" w:rsidRDefault="009118A0" w:rsidP="00E54B90">
                            <w:pPr>
                              <w:rPr>
                                <w:rFonts w:cstheme="minorHAnsi"/>
                                <w:sz w:val="12"/>
                              </w:rPr>
                            </w:pPr>
                          </w:p>
                          <w:p w14:paraId="1FE35CED" w14:textId="77777777" w:rsidR="009118A0" w:rsidRPr="00377F8A" w:rsidRDefault="009118A0" w:rsidP="00E54B90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C31EF9">
                              <w:rPr>
                                <w:rFonts w:cstheme="minorHAnsi"/>
                                <w:sz w:val="20"/>
                              </w:rPr>
                              <w:t>Longer occasional stays are permitted.</w:t>
                            </w:r>
                          </w:p>
                          <w:p w14:paraId="7070A4FF" w14:textId="77777777" w:rsidR="009118A0" w:rsidRPr="00B54AEF" w:rsidRDefault="009118A0" w:rsidP="00E54B90">
                            <w:pPr>
                              <w:rPr>
                                <w:rFonts w:cstheme="minorHAnsi"/>
                                <w:sz w:val="6"/>
                              </w:rPr>
                            </w:pPr>
                          </w:p>
                        </w:tc>
                      </w:tr>
                      <w:tr w:rsidR="009118A0" w14:paraId="2746CA77" w14:textId="77777777" w:rsidTr="00203529">
                        <w:trPr>
                          <w:trHeight w:val="1680"/>
                        </w:trPr>
                        <w:tc>
                          <w:tcPr>
                            <w:tcW w:w="1502" w:type="dxa"/>
                            <w:shd w:val="clear" w:color="auto" w:fill="DEEAF6" w:themeFill="accent1" w:themeFillTint="33"/>
                            <w:vAlign w:val="center"/>
                          </w:tcPr>
                          <w:p w14:paraId="5FEF5E4A" w14:textId="77777777" w:rsidR="009118A0" w:rsidRPr="00205B09" w:rsidRDefault="009118A0" w:rsidP="002C5104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205B09">
                              <w:rPr>
                                <w:rFonts w:cstheme="minorHAnsi"/>
                                <w:b/>
                              </w:rPr>
                              <w:t>Higher use</w:t>
                            </w:r>
                          </w:p>
                        </w:tc>
                        <w:tc>
                          <w:tcPr>
                            <w:tcW w:w="5756" w:type="dxa"/>
                            <w:vAlign w:val="center"/>
                          </w:tcPr>
                          <w:p w14:paraId="7D011931" w14:textId="77777777" w:rsidR="009118A0" w:rsidRDefault="009118A0" w:rsidP="00DB65C2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890609">
                              <w:rPr>
                                <w:rFonts w:cstheme="minorHAnsi"/>
                                <w:sz w:val="20"/>
                              </w:rPr>
                              <w:t>This option is available for boaters who spend 4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 w:rsidRPr="00890609">
                              <w:rPr>
                                <w:rFonts w:cstheme="minorHAnsi"/>
                                <w:sz w:val="20"/>
                              </w:rPr>
                              <w:t>nights per week or more on the boat in the marina</w:t>
                            </w:r>
                            <w:r w:rsidR="00F71567">
                              <w:rPr>
                                <w:rFonts w:cstheme="minorHAnsi"/>
                                <w:sz w:val="20"/>
                              </w:rPr>
                              <w:t>.</w:t>
                            </w:r>
                            <w:r w:rsidRPr="0089060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</w:p>
                          <w:p w14:paraId="2E30649D" w14:textId="77777777" w:rsidR="009118A0" w:rsidRPr="00890609" w:rsidRDefault="009118A0" w:rsidP="00DB65C2">
                            <w:pPr>
                              <w:rPr>
                                <w:rFonts w:cstheme="minorHAnsi"/>
                                <w:sz w:val="8"/>
                              </w:rPr>
                            </w:pPr>
                          </w:p>
                          <w:p w14:paraId="11909F99" w14:textId="77777777" w:rsidR="009118A0" w:rsidRPr="00890609" w:rsidRDefault="009118A0" w:rsidP="00DB65C2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890609">
                              <w:rPr>
                                <w:rFonts w:cstheme="minorHAnsi"/>
                                <w:sz w:val="20"/>
                              </w:rPr>
                              <w:t xml:space="preserve">We permit unlimited leisure use of the mooring </w:t>
                            </w:r>
                          </w:p>
                          <w:p w14:paraId="74476BC6" w14:textId="77777777" w:rsidR="009118A0" w:rsidRPr="00890609" w:rsidRDefault="009118A0" w:rsidP="00DB65C2">
                            <w:pPr>
                              <w:rPr>
                                <w:rFonts w:cstheme="minorHAnsi"/>
                                <w:sz w:val="8"/>
                              </w:rPr>
                            </w:pPr>
                          </w:p>
                          <w:p w14:paraId="72FE77CC" w14:textId="77777777" w:rsidR="009118A0" w:rsidRPr="006255BB" w:rsidRDefault="009118A0" w:rsidP="00DB65C2">
                            <w:pPr>
                              <w:rPr>
                                <w:rFonts w:cstheme="minorHAnsi"/>
                              </w:rPr>
                            </w:pPr>
                            <w:r w:rsidRPr="00890609">
                              <w:rPr>
                                <w:rFonts w:cstheme="minorHAnsi"/>
                                <w:sz w:val="20"/>
                              </w:rPr>
                              <w:t xml:space="preserve">The vessel is expected to leave the berth for refuelling, </w:t>
                            </w:r>
                            <w:proofErr w:type="spellStart"/>
                            <w:r w:rsidRPr="00890609">
                              <w:rPr>
                                <w:rFonts w:cstheme="minorHAnsi"/>
                                <w:sz w:val="20"/>
                              </w:rPr>
                              <w:t>pumpout</w:t>
                            </w:r>
                            <w:proofErr w:type="spellEnd"/>
                            <w:r w:rsidRPr="00890609">
                              <w:rPr>
                                <w:rFonts w:cstheme="minorHAnsi"/>
                                <w:sz w:val="20"/>
                              </w:rPr>
                              <w:t xml:space="preserve"> and cruising.</w:t>
                            </w:r>
                          </w:p>
                        </w:tc>
                      </w:tr>
                      <w:tr w:rsidR="009118A0" w14:paraId="54D84059" w14:textId="77777777" w:rsidTr="00203529">
                        <w:trPr>
                          <w:trHeight w:val="1680"/>
                        </w:trPr>
                        <w:tc>
                          <w:tcPr>
                            <w:tcW w:w="1502" w:type="dxa"/>
                            <w:shd w:val="clear" w:color="auto" w:fill="DEEAF6" w:themeFill="accent1" w:themeFillTint="33"/>
                            <w:vAlign w:val="center"/>
                          </w:tcPr>
                          <w:p w14:paraId="61D20CB9" w14:textId="77777777" w:rsidR="009118A0" w:rsidRPr="00205B09" w:rsidRDefault="00A1103A" w:rsidP="002C5104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Hard Standing</w:t>
                            </w:r>
                          </w:p>
                        </w:tc>
                        <w:tc>
                          <w:tcPr>
                            <w:tcW w:w="5756" w:type="dxa"/>
                            <w:vAlign w:val="center"/>
                          </w:tcPr>
                          <w:p w14:paraId="523EF8B6" w14:textId="77777777" w:rsidR="009118A0" w:rsidRPr="00890609" w:rsidRDefault="00A1103A" w:rsidP="00DB65C2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</w:rPr>
                              <w:t>This option is available for clients to have their boat out on hard stand</w:t>
                            </w:r>
                            <w:r w:rsidR="00F71567">
                              <w:rPr>
                                <w:rFonts w:cstheme="minorHAnsi"/>
                                <w:sz w:val="20"/>
                              </w:rPr>
                              <w:t>ing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for</w:t>
                            </w:r>
                            <w:r w:rsidR="00F71567">
                              <w:rPr>
                                <w:rFonts w:cstheme="minorHAnsi"/>
                                <w:sz w:val="20"/>
                              </w:rPr>
                              <w:t xml:space="preserve"> a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limited period of time to carry out works i.e. painting and welding  </w:t>
                            </w:r>
                          </w:p>
                        </w:tc>
                      </w:tr>
                    </w:tbl>
                    <w:p w14:paraId="07297532" w14:textId="77777777" w:rsidR="009118A0" w:rsidRDefault="009118A0" w:rsidP="009118A0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5C81B0FD" w14:textId="77777777" w:rsidR="009118A0" w:rsidRPr="00134592" w:rsidRDefault="009118A0" w:rsidP="009118A0">
                      <w:pPr>
                        <w:pStyle w:val="NoSpacing"/>
                        <w:ind w:left="426" w:right="258"/>
                        <w:rPr>
                          <w:sz w:val="20"/>
                          <w:szCs w:val="20"/>
                        </w:rPr>
                      </w:pPr>
                      <w:r w:rsidRPr="00134592">
                        <w:rPr>
                          <w:b/>
                          <w:sz w:val="20"/>
                          <w:szCs w:val="20"/>
                        </w:rPr>
                        <w:t>Fees are due in advance</w:t>
                      </w:r>
                      <w:r w:rsidRPr="00134592">
                        <w:rPr>
                          <w:sz w:val="20"/>
                          <w:szCs w:val="20"/>
                        </w:rPr>
                        <w:t>. Payments can be made by standing order, cheque or BACS.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Reservation fees can also be paid by credit or debit card. </w:t>
                      </w:r>
                      <w:r w:rsidR="00F71567">
                        <w:rPr>
                          <w:sz w:val="20"/>
                          <w:szCs w:val="20"/>
                        </w:rPr>
                        <w:t xml:space="preserve">Late 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 payments will incur a £30 per month admin fee. Please make cheques payable to </w:t>
                      </w:r>
                      <w:r w:rsidRPr="00134592">
                        <w:rPr>
                          <w:b/>
                          <w:sz w:val="20"/>
                          <w:szCs w:val="20"/>
                        </w:rPr>
                        <w:t>Droitwich Spa Marina Ltd</w:t>
                      </w:r>
                      <w:r w:rsidRPr="00134592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66FD218" w14:textId="77777777" w:rsidR="009118A0" w:rsidRPr="00134592" w:rsidRDefault="009118A0" w:rsidP="009118A0">
                      <w:pPr>
                        <w:pStyle w:val="NoSpacing"/>
                        <w:ind w:left="426" w:right="258"/>
                        <w:jc w:val="both"/>
                        <w:rPr>
                          <w:sz w:val="20"/>
                          <w:szCs w:val="20"/>
                        </w:rPr>
                      </w:pPr>
                      <w:r w:rsidRPr="0013459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ADBCA0C" w14:textId="77777777" w:rsidR="009118A0" w:rsidRPr="00134592" w:rsidRDefault="009118A0" w:rsidP="009118A0">
                      <w:pPr>
                        <w:pStyle w:val="NoSpacing"/>
                        <w:ind w:left="426" w:right="258"/>
                        <w:jc w:val="both"/>
                        <w:rPr>
                          <w:sz w:val="20"/>
                          <w:szCs w:val="20"/>
                        </w:rPr>
                      </w:pPr>
                      <w:r w:rsidRPr="00134592">
                        <w:rPr>
                          <w:b/>
                          <w:sz w:val="20"/>
                          <w:szCs w:val="20"/>
                        </w:rPr>
                        <w:t>Monthly payments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 – two monthly payments are due on the first payment date followed by 10 monthly payments. </w:t>
                      </w:r>
                    </w:p>
                    <w:p w14:paraId="1CE2F46B" w14:textId="77777777" w:rsidR="009118A0" w:rsidRPr="00134592" w:rsidRDefault="009118A0" w:rsidP="009118A0">
                      <w:pPr>
                        <w:pStyle w:val="NoSpacing"/>
                        <w:ind w:left="426" w:right="258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9C78057" w14:textId="77777777" w:rsidR="009118A0" w:rsidRPr="00134592" w:rsidRDefault="009118A0" w:rsidP="009118A0">
                      <w:pPr>
                        <w:pStyle w:val="NoSpacing"/>
                        <w:ind w:left="426" w:right="258"/>
                        <w:jc w:val="both"/>
                        <w:rPr>
                          <w:sz w:val="20"/>
                          <w:szCs w:val="20"/>
                        </w:rPr>
                      </w:pPr>
                      <w:r w:rsidRPr="00134592">
                        <w:rPr>
                          <w:b/>
                          <w:sz w:val="20"/>
                          <w:szCs w:val="20"/>
                        </w:rPr>
                        <w:t>Annual and quarterly payments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 are only applicable if paid by the due date, otherwise the monthly rate will apply as well as the late payment admin fee per month.</w:t>
                      </w:r>
                    </w:p>
                    <w:p w14:paraId="059370C9" w14:textId="77777777" w:rsidR="009118A0" w:rsidRPr="00134592" w:rsidRDefault="009118A0" w:rsidP="009118A0">
                      <w:pPr>
                        <w:pStyle w:val="NoSpacing"/>
                        <w:ind w:left="426" w:right="258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045A8712" w14:textId="77777777" w:rsidR="009118A0" w:rsidRPr="00134592" w:rsidRDefault="009118A0" w:rsidP="009118A0">
                      <w:pPr>
                        <w:pStyle w:val="NoSpacing"/>
                        <w:ind w:left="426" w:right="258"/>
                        <w:jc w:val="both"/>
                        <w:rPr>
                          <w:sz w:val="20"/>
                          <w:szCs w:val="20"/>
                        </w:rPr>
                      </w:pPr>
                      <w:r w:rsidRPr="00134592">
                        <w:rPr>
                          <w:b/>
                          <w:sz w:val="20"/>
                          <w:szCs w:val="20"/>
                        </w:rPr>
                        <w:t>Three months’ notice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 is required to terminate a contract. In the event of a refund, the invoice will be re-calculated at the quarterly rate up to the date of termination. </w:t>
                      </w:r>
                    </w:p>
                    <w:p w14:paraId="1FFC6BEC" w14:textId="77777777" w:rsidR="009118A0" w:rsidRPr="00134592" w:rsidRDefault="009118A0" w:rsidP="009118A0">
                      <w:pPr>
                        <w:pStyle w:val="NoSpacing"/>
                        <w:ind w:right="258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31C500EC" w14:textId="77777777" w:rsidR="009118A0" w:rsidRPr="00134592" w:rsidRDefault="009118A0" w:rsidP="009118A0">
                      <w:pPr>
                        <w:pStyle w:val="NoSpacing"/>
                        <w:tabs>
                          <w:tab w:val="left" w:pos="7513"/>
                        </w:tabs>
                        <w:ind w:left="426" w:right="407"/>
                        <w:jc w:val="both"/>
                        <w:rPr>
                          <w:sz w:val="20"/>
                          <w:szCs w:val="20"/>
                        </w:rPr>
                      </w:pPr>
                      <w:r w:rsidRPr="00134592">
                        <w:rPr>
                          <w:b/>
                          <w:sz w:val="20"/>
                          <w:szCs w:val="20"/>
                        </w:rPr>
                        <w:t>Slipway and cranage charges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- price on application. The Droitwich Canal is a narrow </w:t>
                      </w:r>
                      <w:r>
                        <w:rPr>
                          <w:sz w:val="20"/>
                          <w:szCs w:val="20"/>
                        </w:rPr>
                        <w:t xml:space="preserve">      </w:t>
                      </w:r>
                      <w:r w:rsidRPr="00134592">
                        <w:rPr>
                          <w:sz w:val="20"/>
                          <w:szCs w:val="20"/>
                        </w:rPr>
                        <w:t xml:space="preserve">beam canal, but please contact us if you would like to crane a wide berth vessel into the marina.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</w:t>
                      </w:r>
                    </w:p>
                    <w:p w14:paraId="6DC11C72" w14:textId="77777777" w:rsidR="009118A0" w:rsidRPr="00134592" w:rsidRDefault="009118A0" w:rsidP="009118A0">
                      <w:pPr>
                        <w:pStyle w:val="NoSpacing"/>
                        <w:ind w:left="852" w:right="258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</w:t>
                      </w:r>
                    </w:p>
                    <w:p w14:paraId="246D42E4" w14:textId="77777777" w:rsidR="009118A0" w:rsidRPr="00134592" w:rsidRDefault="009118A0" w:rsidP="009118A0">
                      <w:pPr>
                        <w:ind w:left="426"/>
                        <w:rPr>
                          <w:sz w:val="20"/>
                          <w:szCs w:val="20"/>
                        </w:rPr>
                      </w:pPr>
                      <w:r w:rsidRPr="00134592">
                        <w:rPr>
                          <w:b/>
                          <w:sz w:val="20"/>
                          <w:szCs w:val="20"/>
                        </w:rPr>
                        <w:t>Prices are subject to change.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D65D9" w:rsidSect="000A6667">
      <w:headerReference w:type="default" r:id="rId7"/>
      <w:pgSz w:w="16838" w:h="11906" w:orient="landscape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849B" w14:textId="77777777" w:rsidR="00496D4A" w:rsidRDefault="00496D4A" w:rsidP="00AA45A6">
      <w:pPr>
        <w:spacing w:after="0" w:line="240" w:lineRule="auto"/>
      </w:pPr>
      <w:r>
        <w:separator/>
      </w:r>
    </w:p>
  </w:endnote>
  <w:endnote w:type="continuationSeparator" w:id="0">
    <w:p w14:paraId="7D7B134E" w14:textId="77777777" w:rsidR="00496D4A" w:rsidRDefault="00496D4A" w:rsidP="00AA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6D66" w14:textId="77777777" w:rsidR="00496D4A" w:rsidRDefault="00496D4A" w:rsidP="00AA45A6">
      <w:pPr>
        <w:spacing w:after="0" w:line="240" w:lineRule="auto"/>
      </w:pPr>
      <w:r>
        <w:separator/>
      </w:r>
    </w:p>
  </w:footnote>
  <w:footnote w:type="continuationSeparator" w:id="0">
    <w:p w14:paraId="0665EFBA" w14:textId="77777777" w:rsidR="00496D4A" w:rsidRDefault="00496D4A" w:rsidP="00AA4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55B5" w14:textId="77777777" w:rsidR="00AA45A6" w:rsidRDefault="00AA45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88"/>
    <w:rsid w:val="00027C05"/>
    <w:rsid w:val="00042D87"/>
    <w:rsid w:val="00053FC5"/>
    <w:rsid w:val="00060E32"/>
    <w:rsid w:val="0009164E"/>
    <w:rsid w:val="000A6667"/>
    <w:rsid w:val="000A7881"/>
    <w:rsid w:val="000D4A05"/>
    <w:rsid w:val="000E06DF"/>
    <w:rsid w:val="00136B08"/>
    <w:rsid w:val="00147877"/>
    <w:rsid w:val="00162766"/>
    <w:rsid w:val="001723B6"/>
    <w:rsid w:val="001C5C28"/>
    <w:rsid w:val="002030B0"/>
    <w:rsid w:val="00203529"/>
    <w:rsid w:val="00246560"/>
    <w:rsid w:val="00253CDB"/>
    <w:rsid w:val="002919E3"/>
    <w:rsid w:val="002946BC"/>
    <w:rsid w:val="002D480B"/>
    <w:rsid w:val="002F12B1"/>
    <w:rsid w:val="003457CD"/>
    <w:rsid w:val="003802C2"/>
    <w:rsid w:val="00383BA4"/>
    <w:rsid w:val="003C6A5B"/>
    <w:rsid w:val="003D48AC"/>
    <w:rsid w:val="003E1231"/>
    <w:rsid w:val="00447C33"/>
    <w:rsid w:val="0047023E"/>
    <w:rsid w:val="00481AFE"/>
    <w:rsid w:val="00496D4A"/>
    <w:rsid w:val="00531E72"/>
    <w:rsid w:val="00534A36"/>
    <w:rsid w:val="005370E9"/>
    <w:rsid w:val="00580031"/>
    <w:rsid w:val="006320EA"/>
    <w:rsid w:val="00653129"/>
    <w:rsid w:val="00716C6E"/>
    <w:rsid w:val="00730BA2"/>
    <w:rsid w:val="0075709E"/>
    <w:rsid w:val="007A79F6"/>
    <w:rsid w:val="007B589A"/>
    <w:rsid w:val="007B5BA6"/>
    <w:rsid w:val="007C2D3A"/>
    <w:rsid w:val="007D2B58"/>
    <w:rsid w:val="00825C30"/>
    <w:rsid w:val="008349A2"/>
    <w:rsid w:val="008349B2"/>
    <w:rsid w:val="00835DFA"/>
    <w:rsid w:val="00861F3F"/>
    <w:rsid w:val="00876722"/>
    <w:rsid w:val="00895685"/>
    <w:rsid w:val="009118A0"/>
    <w:rsid w:val="00944FC7"/>
    <w:rsid w:val="009503E6"/>
    <w:rsid w:val="0095437F"/>
    <w:rsid w:val="009A7773"/>
    <w:rsid w:val="009B74A5"/>
    <w:rsid w:val="009C036D"/>
    <w:rsid w:val="00A1103A"/>
    <w:rsid w:val="00A22A83"/>
    <w:rsid w:val="00AA45A6"/>
    <w:rsid w:val="00AB054F"/>
    <w:rsid w:val="00AB4861"/>
    <w:rsid w:val="00AD2DB1"/>
    <w:rsid w:val="00AE1C9D"/>
    <w:rsid w:val="00AE2C3F"/>
    <w:rsid w:val="00AE3A98"/>
    <w:rsid w:val="00AE7B08"/>
    <w:rsid w:val="00AF1034"/>
    <w:rsid w:val="00AF7969"/>
    <w:rsid w:val="00B047DB"/>
    <w:rsid w:val="00B522A5"/>
    <w:rsid w:val="00B80003"/>
    <w:rsid w:val="00B94AA3"/>
    <w:rsid w:val="00BC2588"/>
    <w:rsid w:val="00BD65D9"/>
    <w:rsid w:val="00BD7FAE"/>
    <w:rsid w:val="00BF2AC9"/>
    <w:rsid w:val="00C336BB"/>
    <w:rsid w:val="00C36335"/>
    <w:rsid w:val="00C55E75"/>
    <w:rsid w:val="00C6056D"/>
    <w:rsid w:val="00C61567"/>
    <w:rsid w:val="00C6403B"/>
    <w:rsid w:val="00C7528C"/>
    <w:rsid w:val="00C82990"/>
    <w:rsid w:val="00CA284F"/>
    <w:rsid w:val="00CB61F1"/>
    <w:rsid w:val="00CC1359"/>
    <w:rsid w:val="00D3286C"/>
    <w:rsid w:val="00D56A4C"/>
    <w:rsid w:val="00D8558C"/>
    <w:rsid w:val="00D857DD"/>
    <w:rsid w:val="00DF18D3"/>
    <w:rsid w:val="00E0224B"/>
    <w:rsid w:val="00E13624"/>
    <w:rsid w:val="00E2125B"/>
    <w:rsid w:val="00E32CB0"/>
    <w:rsid w:val="00E42E96"/>
    <w:rsid w:val="00E75B26"/>
    <w:rsid w:val="00EA54D3"/>
    <w:rsid w:val="00EB1898"/>
    <w:rsid w:val="00EE1349"/>
    <w:rsid w:val="00EE45D6"/>
    <w:rsid w:val="00EF6B2C"/>
    <w:rsid w:val="00F158CC"/>
    <w:rsid w:val="00F248A9"/>
    <w:rsid w:val="00F71567"/>
    <w:rsid w:val="00FA7D6B"/>
    <w:rsid w:val="00FE5BFA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98BFD32"/>
  <w15:docId w15:val="{C4C1417A-1D0B-44EC-91A9-1767C1E4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1">
    <w:name w:val="Grid Table 5 Dark - Accent 51"/>
    <w:basedOn w:val="TableNormal"/>
    <w:uiPriority w:val="50"/>
    <w:rsid w:val="00E136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4-Accent51">
    <w:name w:val="Grid Table 4 - Accent 51"/>
    <w:basedOn w:val="TableNormal"/>
    <w:uiPriority w:val="49"/>
    <w:rsid w:val="00AA45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A4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5A6"/>
  </w:style>
  <w:style w:type="paragraph" w:styleId="Footer">
    <w:name w:val="footer"/>
    <w:basedOn w:val="Normal"/>
    <w:link w:val="FooterChar"/>
    <w:uiPriority w:val="99"/>
    <w:unhideWhenUsed/>
    <w:rsid w:val="00AA4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5A6"/>
  </w:style>
  <w:style w:type="paragraph" w:styleId="NoSpacing">
    <w:name w:val="No Spacing"/>
    <w:uiPriority w:val="1"/>
    <w:qFormat/>
    <w:rsid w:val="00246560"/>
    <w:pPr>
      <w:spacing w:after="0" w:line="240" w:lineRule="auto"/>
    </w:pPr>
  </w:style>
  <w:style w:type="table" w:customStyle="1" w:styleId="ListTable4-Accent51">
    <w:name w:val="List Table 4 - Accent 51"/>
    <w:basedOn w:val="TableNormal"/>
    <w:uiPriority w:val="49"/>
    <w:rsid w:val="007B58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64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Parkes</dc:creator>
  <cp:lastModifiedBy>Droitwich Spa Marina</cp:lastModifiedBy>
  <cp:revision>9</cp:revision>
  <cp:lastPrinted>2025-07-17T10:10:00Z</cp:lastPrinted>
  <dcterms:created xsi:type="dcterms:W3CDTF">2025-07-03T07:24:00Z</dcterms:created>
  <dcterms:modified xsi:type="dcterms:W3CDTF">2025-07-17T10:10:00Z</dcterms:modified>
</cp:coreProperties>
</file>